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57"/>
        <w:gridCol w:w="715"/>
        <w:gridCol w:w="715"/>
        <w:gridCol w:w="715"/>
        <w:gridCol w:w="715"/>
        <w:gridCol w:w="603"/>
      </w:tblGrid>
      <w:tr w:rsidR="004A4D33" w:rsidTr="006B0D6C">
        <w:tc>
          <w:tcPr>
            <w:tcW w:w="5000" w:type="pct"/>
            <w:gridSpan w:val="6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F905F9">
              <w:rPr>
                <w:rFonts w:cs="Arial"/>
                <w:b/>
                <w:sz w:val="20"/>
                <w:szCs w:val="20"/>
              </w:rPr>
              <w:t>Ficha para la Evaluación de las Actividades Coeducativas</w:t>
            </w:r>
          </w:p>
        </w:tc>
      </w:tr>
      <w:tr w:rsidR="004A4D33" w:rsidTr="006B0D6C">
        <w:tc>
          <w:tcPr>
            <w:tcW w:w="5000" w:type="pct"/>
            <w:gridSpan w:val="6"/>
            <w:vAlign w:val="center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F905F9">
              <w:rPr>
                <w:rFonts w:cs="Arial"/>
                <w:sz w:val="20"/>
                <w:szCs w:val="20"/>
              </w:rPr>
              <w:t>Curso/s:……………………………………………………………………………………………………………………………………</w:t>
            </w: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F905F9">
              <w:rPr>
                <w:rFonts w:cs="Arial"/>
                <w:sz w:val="20"/>
                <w:szCs w:val="20"/>
              </w:rPr>
              <w:t>Fecha:…………………………………………… Lugar:………………………………………………………………………………</w:t>
            </w: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F905F9">
              <w:rPr>
                <w:rFonts w:cs="Arial"/>
                <w:sz w:val="20"/>
                <w:szCs w:val="20"/>
              </w:rPr>
              <w:t>Profesorado implicado:……………………………………………………………………………………………………………</w:t>
            </w:r>
          </w:p>
          <w:p w:rsidR="004A4D33" w:rsidRDefault="004A4D33" w:rsidP="006B0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 de la a</w:t>
            </w:r>
            <w:r w:rsidRPr="00F905F9">
              <w:rPr>
                <w:rFonts w:cs="Arial"/>
                <w:sz w:val="20"/>
                <w:szCs w:val="20"/>
              </w:rPr>
              <w:t>ctividad:…………………………………………………………………………………………………………..</w:t>
            </w:r>
          </w:p>
          <w:p w:rsidR="004A4D33" w:rsidRDefault="004A4D33" w:rsidP="006B0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Breve descripción de la misma:……………………………………………………………………………………………….</w:t>
            </w:r>
          </w:p>
          <w:p w:rsidR="004A4D33" w:rsidRDefault="004A4D33" w:rsidP="006B0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………………………………………………………………………………………………………………………………………………..</w:t>
            </w:r>
          </w:p>
          <w:p w:rsidR="004A4D33" w:rsidRDefault="004A4D33" w:rsidP="006B0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4A4D33" w:rsidRDefault="004A4D33" w:rsidP="006B0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4A4D33" w:rsidRDefault="004A4D33" w:rsidP="006B0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Objetivo de la actividad:…………………………………………………………………………………………………………..</w:t>
            </w: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4D33" w:rsidTr="006B0D6C">
        <w:tc>
          <w:tcPr>
            <w:tcW w:w="5000" w:type="pct"/>
            <w:gridSpan w:val="6"/>
          </w:tcPr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</w:p>
          <w:p w:rsidR="004A4D33" w:rsidRPr="00E8767F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4"/>
              </w:rPr>
            </w:pPr>
            <w:r w:rsidRPr="00E8767F">
              <w:rPr>
                <w:rFonts w:cs="Arial"/>
                <w:sz w:val="16"/>
                <w:szCs w:val="14"/>
              </w:rPr>
              <w:t>En una escala del 1 al 5, indica el grado de acuerdo con las siguientes afirmaciones, siendo 1 nada de acuerdo y 5 totalmente de acuerdo</w:t>
            </w: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4A4D33" w:rsidTr="006B0D6C">
        <w:tc>
          <w:tcPr>
            <w:tcW w:w="3014" w:type="pct"/>
            <w:shd w:val="clear" w:color="auto" w:fill="BFBFBF" w:themeFill="background1" w:themeFillShade="BF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Objetivos y contenidos</w:t>
            </w:r>
          </w:p>
        </w:tc>
        <w:tc>
          <w:tcPr>
            <w:tcW w:w="410" w:type="pct"/>
            <w:shd w:val="clear" w:color="auto" w:fill="BFBFBF" w:themeFill="background1" w:themeFillShade="BF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10" w:type="pct"/>
            <w:shd w:val="clear" w:color="auto" w:fill="BFBFBF" w:themeFill="background1" w:themeFillShade="BF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10" w:type="pct"/>
            <w:shd w:val="clear" w:color="auto" w:fill="BFBFBF" w:themeFill="background1" w:themeFillShade="BF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10" w:type="pct"/>
            <w:shd w:val="clear" w:color="auto" w:fill="BFBFBF" w:themeFill="background1" w:themeFillShade="BF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6" w:type="pct"/>
            <w:shd w:val="clear" w:color="auto" w:fill="BFBFBF" w:themeFill="background1" w:themeFillShade="BF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</w:tr>
      <w:tr w:rsidR="004A4D33" w:rsidTr="006B0D6C">
        <w:tc>
          <w:tcPr>
            <w:tcW w:w="3014" w:type="pct"/>
          </w:tcPr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  <w:r w:rsidRPr="00F905F9">
              <w:rPr>
                <w:rFonts w:cs="Arial"/>
                <w:sz w:val="18"/>
                <w:szCs w:val="18"/>
              </w:rPr>
              <w:t>La actividad ha sido interesante para el alumnado</w:t>
            </w: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6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A4D33" w:rsidTr="006B0D6C">
        <w:tc>
          <w:tcPr>
            <w:tcW w:w="3014" w:type="pct"/>
          </w:tcPr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2.La metodología ha permitido una partición activa del alumnado</w:t>
            </w: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6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A4D33" w:rsidTr="006B0D6C">
        <w:tc>
          <w:tcPr>
            <w:tcW w:w="3014" w:type="pct"/>
          </w:tcPr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3.La duración de la actividad ha sido la adecuada</w:t>
            </w: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6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A4D33" w:rsidTr="006B0D6C">
        <w:tc>
          <w:tcPr>
            <w:tcW w:w="3014" w:type="pct"/>
          </w:tcPr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4.Las enseñanzas recibidas han sido útiles para aplicarlas a la vida diaria</w:t>
            </w: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6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A4D33" w:rsidTr="006B0D6C">
        <w:tc>
          <w:tcPr>
            <w:tcW w:w="3014" w:type="pct"/>
          </w:tcPr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5.Esta actividad es útil para lograr que el alumnado sea consciente de la necesidad de la igualdad</w:t>
            </w: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6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A4D33" w:rsidTr="006B0D6C">
        <w:tc>
          <w:tcPr>
            <w:tcW w:w="3014" w:type="pct"/>
          </w:tcPr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 La actividad está bien diseñada para la consecución de sus objetivos</w:t>
            </w:r>
          </w:p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6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A4D33" w:rsidTr="006B0D6C">
        <w:tc>
          <w:tcPr>
            <w:tcW w:w="3014" w:type="pct"/>
          </w:tcPr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7.La actividad merece una valoración global de:</w:t>
            </w: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6" w:type="pct"/>
          </w:tcPr>
          <w:p w:rsidR="004A4D33" w:rsidRPr="00F905F9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A4D33" w:rsidTr="006B0D6C">
        <w:tc>
          <w:tcPr>
            <w:tcW w:w="5000" w:type="pct"/>
            <w:gridSpan w:val="6"/>
          </w:tcPr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Observaciones, mejoras y propuestas</w:t>
            </w: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Default="004A4D33" w:rsidP="006B0D6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4A4D33" w:rsidRPr="00F905F9" w:rsidRDefault="004A4D33" w:rsidP="006B0D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:rsidR="00BD66D8" w:rsidRDefault="004A4D33">
      <w:bookmarkStart w:id="0" w:name="_GoBack"/>
      <w:bookmarkEnd w:id="0"/>
    </w:p>
    <w:sectPr w:rsidR="00BD6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33"/>
    <w:rsid w:val="0031179D"/>
    <w:rsid w:val="004A4D33"/>
    <w:rsid w:val="00B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2017-11-15T10:58:00Z</dcterms:created>
  <dcterms:modified xsi:type="dcterms:W3CDTF">2017-11-15T10:59:00Z</dcterms:modified>
</cp:coreProperties>
</file>