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D1F" w:rsidRDefault="00C00D1F" w:rsidP="00D227EF">
      <w:pPr>
        <w:jc w:val="center"/>
        <w:rPr>
          <w:b/>
        </w:rPr>
      </w:pPr>
      <w:r>
        <w:rPr>
          <w:b/>
        </w:rPr>
        <w:t>TEMA 1</w:t>
      </w:r>
    </w:p>
    <w:p w:rsidR="00EF422D" w:rsidRDefault="00D227EF" w:rsidP="00D227EF">
      <w:pPr>
        <w:jc w:val="center"/>
        <w:rPr>
          <w:b/>
        </w:rPr>
      </w:pPr>
      <w:r w:rsidRPr="00D227EF">
        <w:rPr>
          <w:b/>
        </w:rPr>
        <w:t>FILOSOFÍA CRÍTICA</w:t>
      </w:r>
      <w:r>
        <w:rPr>
          <w:b/>
        </w:rPr>
        <w:t xml:space="preserve"> Y MATERIALISMO FILOSÓFICO</w:t>
      </w:r>
    </w:p>
    <w:p w:rsidR="00C00D1F" w:rsidRPr="00C00D1F" w:rsidRDefault="00C00D1F" w:rsidP="00C00D1F">
      <w:pPr>
        <w:jc w:val="both"/>
        <w:rPr>
          <w:b/>
        </w:rPr>
      </w:pPr>
      <w:r w:rsidRPr="00C00D1F">
        <w:rPr>
          <w:b/>
        </w:rPr>
        <w:t>I.- ¿Qué es la filosofía?</w:t>
      </w:r>
    </w:p>
    <w:p w:rsidR="00C00D1F" w:rsidRPr="00C00D1F" w:rsidRDefault="00C00D1F" w:rsidP="00C00D1F">
      <w:pPr>
        <w:rPr>
          <w:b/>
        </w:rPr>
      </w:pPr>
      <w:r w:rsidRPr="00C00D1F">
        <w:rPr>
          <w:b/>
        </w:rPr>
        <w:t>II.-Conceptos e Ideas</w:t>
      </w:r>
    </w:p>
    <w:p w:rsidR="00C00D1F" w:rsidRPr="00C00D1F" w:rsidRDefault="00C00D1F" w:rsidP="00C00D1F">
      <w:r w:rsidRPr="00C00D1F">
        <w:rPr>
          <w:b/>
        </w:rPr>
        <w:t>III.-El Sistema</w:t>
      </w:r>
    </w:p>
    <w:p w:rsidR="00C00D1F" w:rsidRPr="00C00D1F" w:rsidRDefault="00C00D1F" w:rsidP="00C00D1F">
      <w:pPr>
        <w:rPr>
          <w:i/>
        </w:rPr>
      </w:pPr>
      <w:r w:rsidRPr="00C00D1F">
        <w:rPr>
          <w:b/>
        </w:rPr>
        <w:t>IV.-</w:t>
      </w:r>
      <w:r w:rsidRPr="00C00D1F">
        <w:rPr>
          <w:b/>
          <w:i/>
        </w:rPr>
        <w:t>La Idea de Materia.</w:t>
      </w:r>
    </w:p>
    <w:p w:rsidR="00C00D1F" w:rsidRPr="00C00D1F" w:rsidRDefault="00C00D1F" w:rsidP="00C00D1F">
      <w:pPr>
        <w:rPr>
          <w:b/>
          <w:i/>
        </w:rPr>
      </w:pPr>
      <w:r w:rsidRPr="00C00D1F">
        <w:rPr>
          <w:b/>
          <w:i/>
        </w:rPr>
        <w:t>V.- Ego Transcendental</w:t>
      </w:r>
    </w:p>
    <w:p w:rsidR="00C00D1F" w:rsidRPr="00C00D1F" w:rsidRDefault="00C00D1F" w:rsidP="00C00D1F">
      <w:pPr>
        <w:rPr>
          <w:b/>
        </w:rPr>
      </w:pPr>
      <w:r w:rsidRPr="00C00D1F">
        <w:rPr>
          <w:b/>
        </w:rPr>
        <w:t>VI.- Géneros de materialidad</w:t>
      </w:r>
    </w:p>
    <w:p w:rsidR="00C00D1F" w:rsidRPr="00C00D1F" w:rsidRDefault="00C00D1F" w:rsidP="00C00D1F">
      <w:pPr>
        <w:rPr>
          <w:b/>
        </w:rPr>
      </w:pPr>
      <w:r w:rsidRPr="00C00D1F">
        <w:rPr>
          <w:b/>
        </w:rPr>
        <w:t>VII.- ¿Qué son las ciencias?</w:t>
      </w:r>
    </w:p>
    <w:p w:rsidR="00C00D1F" w:rsidRPr="00C00D1F" w:rsidRDefault="00C00D1F" w:rsidP="00C00D1F">
      <w:pPr>
        <w:rPr>
          <w:b/>
        </w:rPr>
      </w:pPr>
      <w:r w:rsidRPr="00C00D1F">
        <w:rPr>
          <w:b/>
        </w:rPr>
        <w:t>VIII.- Clasificación de las filosofías de la ciencia.</w:t>
      </w:r>
    </w:p>
    <w:p w:rsidR="00C00D1F" w:rsidRPr="00C00D1F" w:rsidRDefault="00C00D1F" w:rsidP="00C00D1F">
      <w:pPr>
        <w:rPr>
          <w:b/>
        </w:rPr>
      </w:pPr>
      <w:r w:rsidRPr="00C00D1F">
        <w:rPr>
          <w:b/>
        </w:rPr>
        <w:t xml:space="preserve">IX.- Teoría </w:t>
      </w:r>
      <w:proofErr w:type="spellStart"/>
      <w:r w:rsidRPr="00C00D1F">
        <w:rPr>
          <w:b/>
        </w:rPr>
        <w:t>circularista</w:t>
      </w:r>
      <w:proofErr w:type="spellEnd"/>
      <w:r w:rsidRPr="00C00D1F">
        <w:rPr>
          <w:b/>
        </w:rPr>
        <w:t xml:space="preserve"> o cierre categorial.</w:t>
      </w:r>
    </w:p>
    <w:p w:rsidR="00C00D1F" w:rsidRPr="00C00D1F" w:rsidRDefault="00C00D1F" w:rsidP="00C00D1F">
      <w:pPr>
        <w:rPr>
          <w:b/>
        </w:rPr>
      </w:pPr>
      <w:r w:rsidRPr="00C00D1F">
        <w:rPr>
          <w:b/>
        </w:rPr>
        <w:t>X.- El espacio antropológico.</w:t>
      </w:r>
    </w:p>
    <w:p w:rsidR="00C00D1F" w:rsidRPr="00C00D1F" w:rsidRDefault="00C00D1F" w:rsidP="00C00D1F">
      <w:pPr>
        <w:rPr>
          <w:b/>
        </w:rPr>
      </w:pPr>
      <w:r w:rsidRPr="00C00D1F">
        <w:rPr>
          <w:b/>
        </w:rPr>
        <w:t>XI.- La institución.</w:t>
      </w:r>
    </w:p>
    <w:p w:rsidR="00C00D1F" w:rsidRPr="00C00D1F" w:rsidRDefault="00C00D1F" w:rsidP="00C00D1F">
      <w:pPr>
        <w:rPr>
          <w:b/>
        </w:rPr>
      </w:pPr>
      <w:r w:rsidRPr="00C00D1F">
        <w:rPr>
          <w:b/>
        </w:rPr>
        <w:t>XII.-La cultura y el mito de la cultura.</w:t>
      </w:r>
    </w:p>
    <w:p w:rsidR="00C00D1F" w:rsidRPr="00C00D1F" w:rsidRDefault="00C00D1F" w:rsidP="00C00D1F">
      <w:pPr>
        <w:rPr>
          <w:b/>
        </w:rPr>
      </w:pPr>
      <w:r w:rsidRPr="00C00D1F">
        <w:rPr>
          <w:b/>
        </w:rPr>
        <w:t>XIII.- La Religión.</w:t>
      </w:r>
    </w:p>
    <w:p w:rsidR="00C00D1F" w:rsidRPr="00C00D1F" w:rsidRDefault="00C00D1F" w:rsidP="00C00D1F">
      <w:pPr>
        <w:rPr>
          <w:b/>
        </w:rPr>
      </w:pPr>
      <w:r w:rsidRPr="00C00D1F">
        <w:rPr>
          <w:b/>
        </w:rPr>
        <w:t>XIV.- El Estado, la política, la nación, el imperio y España.</w:t>
      </w:r>
    </w:p>
    <w:p w:rsidR="00C00D1F" w:rsidRPr="002363AB" w:rsidRDefault="00C00D1F" w:rsidP="00C00D1F">
      <w:pPr>
        <w:rPr>
          <w:b/>
          <w:u w:val="single"/>
        </w:rPr>
      </w:pPr>
    </w:p>
    <w:p w:rsidR="00B9387A" w:rsidRPr="00B9387A" w:rsidRDefault="00B9387A" w:rsidP="00B9387A">
      <w:pPr>
        <w:jc w:val="center"/>
        <w:rPr>
          <w:b/>
          <w:u w:val="single"/>
        </w:rPr>
      </w:pPr>
      <w:r w:rsidRPr="00B9387A">
        <w:rPr>
          <w:b/>
          <w:u w:val="single"/>
        </w:rPr>
        <w:t>INTRODUCCIÓN</w:t>
      </w:r>
    </w:p>
    <w:p w:rsidR="00D227EF" w:rsidRDefault="007C7D51" w:rsidP="00B765F3">
      <w:pPr>
        <w:jc w:val="both"/>
      </w:pPr>
      <w:r>
        <w:t>Todos somos filósofos. Todos tenemos</w:t>
      </w:r>
      <w:r w:rsidR="00B765F3">
        <w:t xml:space="preserve"> mapas del mundo en el que organizamos nuestras ideas y actua</w:t>
      </w:r>
      <w:r>
        <w:t>mos en consecuencia. Todos tenemos I</w:t>
      </w:r>
      <w:r w:rsidR="00164474">
        <w:t>deas sobre qué es la</w:t>
      </w:r>
      <w:r w:rsidR="00B765F3">
        <w:t xml:space="preserve"> religión,</w:t>
      </w:r>
      <w:r>
        <w:t xml:space="preserve"> </w:t>
      </w:r>
      <w:r w:rsidR="00164474">
        <w:t xml:space="preserve">la </w:t>
      </w:r>
      <w:r>
        <w:t>política o</w:t>
      </w:r>
      <w:r w:rsidR="00164474">
        <w:t xml:space="preserve"> la</w:t>
      </w:r>
      <w:r w:rsidR="00B765F3">
        <w:t xml:space="preserve"> ciencia. Tenemos pos</w:t>
      </w:r>
      <w:r w:rsidR="00164474">
        <w:t xml:space="preserve">iciones sobre si es decoroso y admisible el uso del </w:t>
      </w:r>
      <w:proofErr w:type="spellStart"/>
      <w:r w:rsidR="00164474">
        <w:t>burkini</w:t>
      </w:r>
      <w:proofErr w:type="spellEnd"/>
      <w:r w:rsidR="00164474">
        <w:t xml:space="preserve">, del </w:t>
      </w:r>
      <w:r w:rsidR="00B765F3">
        <w:t xml:space="preserve">rebozo, sobre </w:t>
      </w:r>
      <w:r w:rsidR="00164474">
        <w:t xml:space="preserve">si </w:t>
      </w:r>
      <w:r w:rsidR="00B765F3">
        <w:t xml:space="preserve">Donald </w:t>
      </w:r>
      <w:proofErr w:type="spellStart"/>
      <w:r w:rsidR="00B765F3">
        <w:t>Trump</w:t>
      </w:r>
      <w:proofErr w:type="spellEnd"/>
      <w:r w:rsidR="00164474">
        <w:t xml:space="preserve"> es o no es tal o cual cosa, </w:t>
      </w:r>
      <w:r w:rsidR="00DE6584">
        <w:t xml:space="preserve">sobre si el </w:t>
      </w:r>
      <w:r w:rsidR="00B765F3">
        <w:t>cambio climático</w:t>
      </w:r>
      <w:r w:rsidR="00DE6584">
        <w:t xml:space="preserve"> es o no es de origen </w:t>
      </w:r>
      <w:proofErr w:type="spellStart"/>
      <w:r w:rsidR="00DE6584">
        <w:t>antrópico</w:t>
      </w:r>
      <w:proofErr w:type="spellEnd"/>
      <w:r w:rsidR="00DE6584">
        <w:t>. Con e</w:t>
      </w:r>
      <w:r w:rsidR="00B765F3">
        <w:t xml:space="preserve">sas ideas filosóficas organizamos nuestras ideas en torno a </w:t>
      </w:r>
      <w:r w:rsidR="00B765F3" w:rsidRPr="00672DD7">
        <w:rPr>
          <w:i/>
        </w:rPr>
        <w:t>mapa</w:t>
      </w:r>
      <w:r w:rsidR="00DE6584">
        <w:rPr>
          <w:i/>
        </w:rPr>
        <w:t>s</w:t>
      </w:r>
      <w:r w:rsidR="008F6720" w:rsidRPr="00672DD7">
        <w:rPr>
          <w:i/>
        </w:rPr>
        <w:t xml:space="preserve"> </w:t>
      </w:r>
      <w:r w:rsidR="00DE6584">
        <w:rPr>
          <w:i/>
        </w:rPr>
        <w:t xml:space="preserve">del </w:t>
      </w:r>
      <w:r w:rsidR="00B765F3" w:rsidRPr="00672DD7">
        <w:rPr>
          <w:i/>
        </w:rPr>
        <w:t>mund</w:t>
      </w:r>
      <w:r w:rsidR="00DE6584">
        <w:rPr>
          <w:i/>
        </w:rPr>
        <w:t>o</w:t>
      </w:r>
      <w:r w:rsidR="00B765F3">
        <w:t xml:space="preserve"> filosóficos. </w:t>
      </w:r>
      <w:r w:rsidR="008F6720">
        <w:t xml:space="preserve"> </w:t>
      </w:r>
    </w:p>
    <w:p w:rsidR="00B765F3" w:rsidRDefault="00672DD7" w:rsidP="00B765F3">
      <w:pPr>
        <w:jc w:val="both"/>
      </w:pPr>
      <w:r>
        <w:t xml:space="preserve">Hay </w:t>
      </w:r>
      <w:r w:rsidRPr="00672DD7">
        <w:rPr>
          <w:i/>
        </w:rPr>
        <w:t>mapa</w:t>
      </w:r>
      <w:r w:rsidR="00DE6584">
        <w:rPr>
          <w:i/>
        </w:rPr>
        <w:t xml:space="preserve">s del </w:t>
      </w:r>
      <w:r w:rsidR="008F6720" w:rsidRPr="00672DD7">
        <w:rPr>
          <w:i/>
        </w:rPr>
        <w:t xml:space="preserve"> mund</w:t>
      </w:r>
      <w:r w:rsidR="00DE6584">
        <w:rPr>
          <w:i/>
        </w:rPr>
        <w:t>o</w:t>
      </w:r>
      <w:r w:rsidR="00B765F3">
        <w:t xml:space="preserve"> mito</w:t>
      </w:r>
      <w:r w:rsidR="00DE6584">
        <w:t>-</w:t>
      </w:r>
      <w:proofErr w:type="spellStart"/>
      <w:r w:rsidR="00B765F3">
        <w:t>poiéticos</w:t>
      </w:r>
      <w:proofErr w:type="spellEnd"/>
      <w:r w:rsidR="00DE6584">
        <w:t>,</w:t>
      </w:r>
      <w:r w:rsidR="00B765F3">
        <w:t xml:space="preserve"> propios de las religiones</w:t>
      </w:r>
      <w:r w:rsidR="00DE6584">
        <w:t>,</w:t>
      </w:r>
      <w:r w:rsidR="00B765F3">
        <w:t xml:space="preserve"> cuando éstas establecían relaciones y analogías fenomenológicas</w:t>
      </w:r>
      <w:r w:rsidR="00DE6584">
        <w:t>,</w:t>
      </w:r>
      <w:r w:rsidR="00B765F3">
        <w:t xml:space="preserve"> tales como el hombre cazador cazaba con un arco y cuando veía el arco iris era el arco de un dios cazador: analogía de proporción. Otro ejemplo: los ríos</w:t>
      </w:r>
      <w:r>
        <w:t xml:space="preserve"> tienen una </w:t>
      </w:r>
      <w:r w:rsidR="00DE6584">
        <w:t>distribución sinu</w:t>
      </w:r>
      <w:r>
        <w:t>soi</w:t>
      </w:r>
      <w:r w:rsidR="00DE6584">
        <w:t>d</w:t>
      </w:r>
      <w:r w:rsidR="00B765F3">
        <w:t>al</w:t>
      </w:r>
      <w:r w:rsidR="00DE6584">
        <w:t>,</w:t>
      </w:r>
      <w:r w:rsidR="00B765F3">
        <w:t xml:space="preserve"> al igual que las serpientes. Este p</w:t>
      </w:r>
      <w:r>
        <w:t xml:space="preserve">ensamiento mitológico funciona </w:t>
      </w:r>
      <w:r w:rsidR="00B765F3">
        <w:t>en estos mapas.</w:t>
      </w:r>
    </w:p>
    <w:p w:rsidR="00B765F3" w:rsidRDefault="00B765F3" w:rsidP="00B765F3">
      <w:pPr>
        <w:jc w:val="both"/>
      </w:pPr>
      <w:r>
        <w:t xml:space="preserve">Hay otros mapas </w:t>
      </w:r>
      <w:r w:rsidRPr="00672DD7">
        <w:rPr>
          <w:i/>
        </w:rPr>
        <w:t>abstrac</w:t>
      </w:r>
      <w:r w:rsidR="00672DD7" w:rsidRPr="00672DD7">
        <w:rPr>
          <w:i/>
        </w:rPr>
        <w:t>to</w:t>
      </w:r>
      <w:r w:rsidR="008F6720" w:rsidRPr="00672DD7">
        <w:rPr>
          <w:i/>
        </w:rPr>
        <w:t>-</w:t>
      </w:r>
      <w:proofErr w:type="spellStart"/>
      <w:r w:rsidR="008F6720" w:rsidRPr="00672DD7">
        <w:rPr>
          <w:i/>
        </w:rPr>
        <w:t>sustancialistas</w:t>
      </w:r>
      <w:proofErr w:type="spellEnd"/>
      <w:r w:rsidR="008F6720">
        <w:t xml:space="preserve"> que suponen</w:t>
      </w:r>
      <w:r>
        <w:t xml:space="preserve"> una trans</w:t>
      </w:r>
      <w:r w:rsidR="008F6720">
        <w:t>f</w:t>
      </w:r>
      <w:r>
        <w:t xml:space="preserve">ormación en la filosofía griega cuando, Tales de </w:t>
      </w:r>
      <w:proofErr w:type="spellStart"/>
      <w:r>
        <w:t>Mileto</w:t>
      </w:r>
      <w:proofErr w:type="spellEnd"/>
      <w:r>
        <w:t xml:space="preserve"> y los geómetras critican los mapas mito</w:t>
      </w:r>
      <w:r w:rsidR="00DE6584">
        <w:t>-</w:t>
      </w:r>
      <w:proofErr w:type="spellStart"/>
      <w:r>
        <w:t>poiéticos</w:t>
      </w:r>
      <w:proofErr w:type="spellEnd"/>
      <w:r>
        <w:t xml:space="preserve">: </w:t>
      </w:r>
      <w:proofErr w:type="spellStart"/>
      <w:r>
        <w:t>Zeús</w:t>
      </w:r>
      <w:proofErr w:type="spellEnd"/>
      <w:r>
        <w:t xml:space="preserve"> no </w:t>
      </w:r>
      <w:r>
        <w:lastRenderedPageBreak/>
        <w:t>mand</w:t>
      </w:r>
      <w:r w:rsidR="00672DD7">
        <w:t>a los rayos. En lugar de ello pon</w:t>
      </w:r>
      <w:r>
        <w:t xml:space="preserve">en sustancias como el agua, </w:t>
      </w:r>
      <w:proofErr w:type="spellStart"/>
      <w:r>
        <w:t>apeiron</w:t>
      </w:r>
      <w:proofErr w:type="spellEnd"/>
      <w:r>
        <w:t>, fuego…estos mapas pasan a los monoteísmos creadores.</w:t>
      </w:r>
    </w:p>
    <w:p w:rsidR="00B765F3" w:rsidRDefault="00672DD7" w:rsidP="00B765F3">
      <w:pPr>
        <w:jc w:val="both"/>
      </w:pPr>
      <w:r>
        <w:t xml:space="preserve">El tercer tipo de </w:t>
      </w:r>
      <w:r>
        <w:rPr>
          <w:i/>
        </w:rPr>
        <w:t xml:space="preserve">mapamundi </w:t>
      </w:r>
      <w:r>
        <w:t>es el propio</w:t>
      </w:r>
      <w:r w:rsidR="00B765F3">
        <w:t xml:space="preserve"> de la </w:t>
      </w:r>
      <w:r w:rsidR="00B765F3" w:rsidRPr="00672DD7">
        <w:rPr>
          <w:b/>
        </w:rPr>
        <w:t>filosofía crítica y el materialismo filosófico</w:t>
      </w:r>
      <w:r w:rsidR="00B765F3">
        <w:t>.</w:t>
      </w:r>
    </w:p>
    <w:p w:rsidR="00B765F3" w:rsidRDefault="00B765F3" w:rsidP="00B765F3">
      <w:pPr>
        <w:jc w:val="both"/>
      </w:pPr>
      <w:r>
        <w:t>Nadie escapa a la</w:t>
      </w:r>
      <w:r w:rsidR="00672DD7">
        <w:t xml:space="preserve"> filosofía y todos tenemos un </w:t>
      </w:r>
      <w:r>
        <w:t>ma</w:t>
      </w:r>
      <w:r w:rsidR="00672DD7">
        <w:t>pa</w:t>
      </w:r>
      <w:r>
        <w:t xml:space="preserve"> del</w:t>
      </w:r>
      <w:r w:rsidR="00672DD7">
        <w:t xml:space="preserve"> mundo, más o menos configurado, conflictivo, confuso; pero todos lo tenemos</w:t>
      </w:r>
      <w:r>
        <w:t>. Hay gente que cree en los horóscopos, en Dios, en la naturaleza…</w:t>
      </w:r>
    </w:p>
    <w:p w:rsidR="00B765F3" w:rsidRPr="00DE6584" w:rsidRDefault="00B765F3" w:rsidP="00B765F3">
      <w:pPr>
        <w:jc w:val="both"/>
        <w:rPr>
          <w:i/>
        </w:rPr>
      </w:pPr>
      <w:r>
        <w:t>¿Cuál sería la labor de la filosofía crític</w:t>
      </w:r>
      <w:r w:rsidR="00672DD7">
        <w:t>a? Avisar y destruir los mapas m</w:t>
      </w:r>
      <w:r>
        <w:t>ito</w:t>
      </w:r>
      <w:r w:rsidR="00DE6584">
        <w:t>-</w:t>
      </w:r>
      <w:proofErr w:type="spellStart"/>
      <w:r>
        <w:t>poiéticos</w:t>
      </w:r>
      <w:proofErr w:type="spellEnd"/>
      <w:r>
        <w:t xml:space="preserve"> y oscurantistas</w:t>
      </w:r>
      <w:r w:rsidR="00264359">
        <w:t>, como el mito de la felicidad, la cultura, la izquierda, la derecha, la naturaleza..</w:t>
      </w:r>
      <w:r>
        <w:t>. La FC</w:t>
      </w:r>
      <w:r w:rsidR="00264359">
        <w:t xml:space="preserve"> tiene la función de destruir est</w:t>
      </w:r>
      <w:r w:rsidR="007C7D51">
        <w:t>o</w:t>
      </w:r>
      <w:r w:rsidR="00DE6584">
        <w:t xml:space="preserve">s fundamentalismos, llamada </w:t>
      </w:r>
      <w:proofErr w:type="spellStart"/>
      <w:r w:rsidR="00DE6584">
        <w:rPr>
          <w:i/>
        </w:rPr>
        <w:t>pars</w:t>
      </w:r>
      <w:proofErr w:type="spellEnd"/>
      <w:r w:rsidR="00DE6584">
        <w:rPr>
          <w:i/>
        </w:rPr>
        <w:t xml:space="preserve"> </w:t>
      </w:r>
      <w:proofErr w:type="spellStart"/>
      <w:r w:rsidR="00DE6584">
        <w:rPr>
          <w:i/>
        </w:rPr>
        <w:t>destruens</w:t>
      </w:r>
      <w:proofErr w:type="spellEnd"/>
      <w:r w:rsidR="00DE6584">
        <w:rPr>
          <w:i/>
        </w:rPr>
        <w:t>.</w:t>
      </w:r>
    </w:p>
    <w:p w:rsidR="00B765F3" w:rsidRPr="00B9387A" w:rsidRDefault="00B9387A" w:rsidP="00B9387A">
      <w:pPr>
        <w:ind w:left="1416" w:firstLine="708"/>
        <w:jc w:val="both"/>
        <w:rPr>
          <w:b/>
          <w:u w:val="single"/>
        </w:rPr>
      </w:pPr>
      <w:r w:rsidRPr="00C00D1F">
        <w:rPr>
          <w:b/>
        </w:rPr>
        <w:t>I.-</w:t>
      </w:r>
      <w:r w:rsidRPr="00B9387A">
        <w:rPr>
          <w:b/>
          <w:u w:val="single"/>
        </w:rPr>
        <w:t xml:space="preserve"> </w:t>
      </w:r>
      <w:r w:rsidR="00B765F3" w:rsidRPr="00B9387A">
        <w:rPr>
          <w:b/>
          <w:u w:val="single"/>
        </w:rPr>
        <w:t>¿Qué es la filosofía?</w:t>
      </w:r>
    </w:p>
    <w:p w:rsidR="00B9387A" w:rsidRPr="00B9387A" w:rsidRDefault="00B9387A" w:rsidP="00B9387A">
      <w:pPr>
        <w:pStyle w:val="Default"/>
        <w:spacing w:line="276" w:lineRule="auto"/>
        <w:jc w:val="both"/>
        <w:rPr>
          <w:rFonts w:asciiTheme="minorHAnsi" w:hAnsiTheme="minorHAnsi" w:cstheme="minorHAnsi"/>
          <w:sz w:val="22"/>
          <w:szCs w:val="22"/>
        </w:rPr>
      </w:pPr>
      <w:r>
        <w:rPr>
          <w:rFonts w:asciiTheme="minorHAnsi" w:hAnsiTheme="minorHAnsi" w:cstheme="minorHAnsi"/>
          <w:i/>
          <w:iCs/>
          <w:sz w:val="22"/>
          <w:szCs w:val="22"/>
        </w:rPr>
        <w:t>L</w:t>
      </w:r>
      <w:r w:rsidRPr="00B9387A">
        <w:rPr>
          <w:rFonts w:asciiTheme="minorHAnsi" w:hAnsiTheme="minorHAnsi" w:cstheme="minorHAnsi"/>
          <w:i/>
          <w:iCs/>
          <w:sz w:val="22"/>
          <w:szCs w:val="22"/>
        </w:rPr>
        <w:t xml:space="preserve">a filosofía crítica es el enfrentamiento con las Ideas y con las relaciones sistemáticas entre ellas. </w:t>
      </w:r>
      <w:r w:rsidR="007C7D51">
        <w:rPr>
          <w:rFonts w:asciiTheme="minorHAnsi" w:hAnsiTheme="minorHAnsi" w:cstheme="minorHAnsi"/>
          <w:i/>
          <w:iCs/>
          <w:sz w:val="22"/>
          <w:szCs w:val="22"/>
        </w:rPr>
        <w:t xml:space="preserve">La filosofía surgió con Platón al descubrir este que el Mundo no es un caos, sino que hay un orden pero ese orden no implica que todo esté relacionado con todo. </w:t>
      </w:r>
      <w:r w:rsidRPr="00B9387A">
        <w:rPr>
          <w:rFonts w:asciiTheme="minorHAnsi" w:hAnsiTheme="minorHAnsi" w:cstheme="minorHAnsi"/>
          <w:sz w:val="22"/>
          <w:szCs w:val="22"/>
        </w:rPr>
        <w:t xml:space="preserve">Las Ideas </w:t>
      </w:r>
      <w:r w:rsidR="007C7D51">
        <w:rPr>
          <w:rFonts w:asciiTheme="minorHAnsi" w:hAnsiTheme="minorHAnsi" w:cstheme="minorHAnsi"/>
          <w:sz w:val="22"/>
          <w:szCs w:val="22"/>
        </w:rPr>
        <w:t xml:space="preserve">de los distintos mapas del mundo </w:t>
      </w:r>
      <w:r w:rsidRPr="00B9387A">
        <w:rPr>
          <w:rFonts w:asciiTheme="minorHAnsi" w:hAnsiTheme="minorHAnsi" w:cstheme="minorHAnsi"/>
          <w:sz w:val="22"/>
          <w:szCs w:val="22"/>
        </w:rPr>
        <w:t xml:space="preserve">son de muy diverso rango, aparecen en tiempo y niveles diferentes en función de la </w:t>
      </w:r>
      <w:proofErr w:type="spellStart"/>
      <w:r w:rsidRPr="00B9387A">
        <w:rPr>
          <w:rFonts w:asciiTheme="minorHAnsi" w:hAnsiTheme="minorHAnsi" w:cstheme="minorHAnsi"/>
          <w:i/>
          <w:iCs/>
          <w:sz w:val="22"/>
          <w:szCs w:val="22"/>
        </w:rPr>
        <w:t>symploké</w:t>
      </w:r>
      <w:proofErr w:type="spellEnd"/>
      <w:r w:rsidRPr="00B9387A">
        <w:rPr>
          <w:rFonts w:asciiTheme="minorHAnsi" w:hAnsiTheme="minorHAnsi" w:cstheme="minorHAnsi"/>
          <w:sz w:val="22"/>
          <w:szCs w:val="22"/>
        </w:rPr>
        <w:t xml:space="preserve">, que dice así: </w:t>
      </w:r>
    </w:p>
    <w:p w:rsidR="00B9387A" w:rsidRPr="00DE6584" w:rsidRDefault="00B9387A" w:rsidP="00B9387A">
      <w:pPr>
        <w:pStyle w:val="Default"/>
        <w:spacing w:line="276" w:lineRule="auto"/>
        <w:jc w:val="both"/>
        <w:rPr>
          <w:rFonts w:asciiTheme="minorHAnsi" w:hAnsiTheme="minorHAnsi" w:cstheme="minorHAnsi"/>
          <w:b/>
          <w:sz w:val="22"/>
          <w:szCs w:val="22"/>
        </w:rPr>
      </w:pPr>
      <w:r w:rsidRPr="00B9387A">
        <w:rPr>
          <w:rFonts w:asciiTheme="minorHAnsi" w:hAnsiTheme="minorHAnsi" w:cstheme="minorHAnsi"/>
          <w:i/>
          <w:iCs/>
          <w:sz w:val="22"/>
          <w:szCs w:val="22"/>
        </w:rPr>
        <w:t xml:space="preserve">No existe nada aislado. No todo está relacionado con todo porque si fuese así, para conocer algo habría que conocerlo todo. Por lo tanto, el conocimiento exige la discontinuidad. </w:t>
      </w:r>
      <w:r w:rsidR="00DE6584">
        <w:rPr>
          <w:rFonts w:asciiTheme="minorHAnsi" w:hAnsiTheme="minorHAnsi" w:cstheme="minorHAnsi"/>
          <w:b/>
          <w:i/>
          <w:iCs/>
          <w:sz w:val="22"/>
          <w:szCs w:val="22"/>
        </w:rPr>
        <w:t>In media res.</w:t>
      </w:r>
    </w:p>
    <w:p w:rsidR="00B9387A" w:rsidRPr="00B9387A" w:rsidRDefault="00B9387A" w:rsidP="00B9387A">
      <w:pPr>
        <w:pStyle w:val="Default"/>
        <w:spacing w:line="276" w:lineRule="auto"/>
        <w:jc w:val="both"/>
        <w:rPr>
          <w:rFonts w:asciiTheme="minorHAnsi" w:hAnsiTheme="minorHAnsi" w:cstheme="minorHAnsi"/>
          <w:sz w:val="22"/>
          <w:szCs w:val="22"/>
        </w:rPr>
      </w:pPr>
      <w:r w:rsidRPr="00B9387A">
        <w:rPr>
          <w:rFonts w:asciiTheme="minorHAnsi" w:hAnsiTheme="minorHAnsi" w:cstheme="minorHAnsi"/>
          <w:sz w:val="22"/>
          <w:szCs w:val="22"/>
        </w:rPr>
        <w:t xml:space="preserve">Así tendríamos que decir: </w:t>
      </w:r>
      <w:r w:rsidRPr="00B9387A">
        <w:rPr>
          <w:rFonts w:asciiTheme="minorHAnsi" w:hAnsiTheme="minorHAnsi" w:cstheme="minorHAnsi"/>
          <w:i/>
          <w:iCs/>
          <w:sz w:val="22"/>
          <w:szCs w:val="22"/>
        </w:rPr>
        <w:t xml:space="preserve">no busco la filosofía, sino que me encuentro ante contradicciones entre Ideas y desde aquí lo que busco son los mecanismos según los cuales se ha producido esa contradicción, sus analogías y ese proceso lo denominamos filosofía. </w:t>
      </w:r>
    </w:p>
    <w:p w:rsidR="00B9387A" w:rsidRPr="00B9387A" w:rsidRDefault="00B9387A" w:rsidP="00B9387A">
      <w:pPr>
        <w:jc w:val="both"/>
        <w:rPr>
          <w:rFonts w:cstheme="minorHAnsi"/>
          <w:b/>
        </w:rPr>
      </w:pPr>
      <w:r w:rsidRPr="00B9387A">
        <w:rPr>
          <w:rFonts w:cstheme="minorHAnsi"/>
        </w:rPr>
        <w:t xml:space="preserve">La </w:t>
      </w:r>
      <w:r w:rsidRPr="00B9387A">
        <w:rPr>
          <w:rFonts w:cstheme="minorHAnsi"/>
          <w:i/>
          <w:iCs/>
        </w:rPr>
        <w:t xml:space="preserve">filosofía </w:t>
      </w:r>
      <w:r w:rsidRPr="00B9387A">
        <w:rPr>
          <w:rFonts w:cstheme="minorHAnsi"/>
        </w:rPr>
        <w:t>es un producto muy tardío e implica el despliegue evolutivo muy avanzado en técnicas, instituciones sociales e incluso en ciencias, sobre todo en geometría.</w:t>
      </w:r>
    </w:p>
    <w:p w:rsidR="00B765F3" w:rsidRDefault="00B765F3" w:rsidP="00B9387A">
      <w:pPr>
        <w:jc w:val="both"/>
      </w:pPr>
      <w:r w:rsidRPr="00B9387A">
        <w:rPr>
          <w:rFonts w:cstheme="minorHAnsi"/>
        </w:rPr>
        <w:t xml:space="preserve">Hay un tipo de filosofía de </w:t>
      </w:r>
      <w:r w:rsidRPr="00B9387A">
        <w:rPr>
          <w:rFonts w:cstheme="minorHAnsi"/>
          <w:i/>
        </w:rPr>
        <w:t>primer grado o sustantiva</w:t>
      </w:r>
      <w:r w:rsidR="00264359" w:rsidRPr="00B9387A">
        <w:rPr>
          <w:rFonts w:cstheme="minorHAnsi"/>
          <w:i/>
        </w:rPr>
        <w:t xml:space="preserve"> o exenta del presente</w:t>
      </w:r>
      <w:r w:rsidR="00264359" w:rsidRPr="00B9387A">
        <w:rPr>
          <w:rFonts w:cstheme="minorHAnsi"/>
        </w:rPr>
        <w:t xml:space="preserve"> o idealista</w:t>
      </w:r>
      <w:r w:rsidRPr="00B9387A">
        <w:rPr>
          <w:rFonts w:cstheme="minorHAnsi"/>
        </w:rPr>
        <w:t xml:space="preserve"> y otro </w:t>
      </w:r>
      <w:r>
        <w:t>tipo</w:t>
      </w:r>
      <w:r w:rsidR="00672DD7">
        <w:t xml:space="preserve"> </w:t>
      </w:r>
      <w:r>
        <w:t xml:space="preserve">de filosofía de </w:t>
      </w:r>
      <w:r w:rsidRPr="00264359">
        <w:rPr>
          <w:i/>
        </w:rPr>
        <w:t>segundo grado</w:t>
      </w:r>
      <w:r w:rsidR="00672DD7" w:rsidRPr="00264359">
        <w:rPr>
          <w:i/>
        </w:rPr>
        <w:t xml:space="preserve"> o adjetiva</w:t>
      </w:r>
      <w:r w:rsidR="00264359" w:rsidRPr="00264359">
        <w:rPr>
          <w:i/>
        </w:rPr>
        <w:t xml:space="preserve"> o inmersa en el presente</w:t>
      </w:r>
      <w:r w:rsidR="00264359">
        <w:t>, en la realidad realmente existente, la materialista y crítica.</w:t>
      </w:r>
    </w:p>
    <w:p w:rsidR="00B765F3" w:rsidRDefault="00B765F3" w:rsidP="00B765F3">
      <w:pPr>
        <w:jc w:val="both"/>
      </w:pPr>
      <w:r>
        <w:t xml:space="preserve">La filosofía sustantiva es la filosofía del Ser aristotélica o </w:t>
      </w:r>
      <w:r w:rsidR="00264359">
        <w:t>de las primeras causas. L</w:t>
      </w:r>
      <w:r>
        <w:t>a ciencia de la</w:t>
      </w:r>
      <w:r w:rsidR="00264359">
        <w:t>s</w:t>
      </w:r>
      <w:r>
        <w:t xml:space="preserve"> ciencia</w:t>
      </w:r>
      <w:r w:rsidR="00264359">
        <w:t>s</w:t>
      </w:r>
      <w:r>
        <w:t>, la sapiencia sobre el Ser y la Nada. Esta filosofía se descarta desde el material</w:t>
      </w:r>
      <w:r w:rsidR="00672DD7">
        <w:t>ismo porque consideramos que</w:t>
      </w:r>
      <w:r w:rsidR="00DC5E01">
        <w:t xml:space="preserve"> filosofía es un </w:t>
      </w:r>
      <w:r>
        <w:t xml:space="preserve">saber de segundo grado </w:t>
      </w:r>
      <w:r w:rsidR="00672DD7">
        <w:t>al ser necesitar</w:t>
      </w:r>
      <w:r>
        <w:t xml:space="preserve"> de otros saberes</w:t>
      </w:r>
      <w:r w:rsidR="00DC5E01">
        <w:t xml:space="preserve"> firmes dados por las ciencias, </w:t>
      </w:r>
      <w:r w:rsidR="00264359">
        <w:t>las tecnologías</w:t>
      </w:r>
      <w:r w:rsidR="00DC5E01">
        <w:t xml:space="preserve"> y </w:t>
      </w:r>
      <w:r w:rsidR="00264359">
        <w:t>la ética y política</w:t>
      </w:r>
      <w:r w:rsidR="00DC5E01">
        <w:t>.</w:t>
      </w:r>
      <w:r w:rsidR="00672DD7">
        <w:t xml:space="preserve"> La filosofía crítica va de la mano de la geometría, de ahí la inscripción en la Academia Platónica: “Que nadie entre sin saber geometría”.</w:t>
      </w:r>
      <w:r w:rsidR="00264359">
        <w:t xml:space="preserve"> La crítica siempre será entendida como clasificación y taxonomía.</w:t>
      </w:r>
      <w:r w:rsidR="00DC5E01">
        <w:t xml:space="preserve"> Parte de fuentes e</w:t>
      </w:r>
      <w:r w:rsidR="00264359">
        <w:t>xteriores a la propia filosofía, como la ge</w:t>
      </w:r>
      <w:r w:rsidR="00B9387A">
        <w:t>o</w:t>
      </w:r>
      <w:r w:rsidR="00264359">
        <w:t>metría.</w:t>
      </w:r>
      <w:r w:rsidR="00DE6584">
        <w:t xml:space="preserve"> En geometría los axiomas o fundamentos no son demostrables, es decir, la geometría no es fundamentalista sino que tiene fundamentos.</w:t>
      </w:r>
    </w:p>
    <w:p w:rsidR="00DC5E01" w:rsidRDefault="00DC5E01" w:rsidP="00B765F3">
      <w:pPr>
        <w:jc w:val="both"/>
      </w:pPr>
      <w:r>
        <w:t>La ética y la ciencia nos salva</w:t>
      </w:r>
      <w:r w:rsidR="0025353B">
        <w:t>n</w:t>
      </w:r>
      <w:r>
        <w:t xml:space="preserve"> del relativismo. Las fuentes de la filosofía son accesibles a todo el mundo: los mapas del mundo no se hacen desde una torre de marfil sino que todos contribuimos </w:t>
      </w:r>
      <w:r w:rsidR="0025353B">
        <w:t>a</w:t>
      </w:r>
      <w:r>
        <w:t>l desarrollo de esos mapas.</w:t>
      </w:r>
    </w:p>
    <w:p w:rsidR="0031513E" w:rsidRDefault="0031513E" w:rsidP="00B765F3">
      <w:pPr>
        <w:jc w:val="both"/>
      </w:pPr>
    </w:p>
    <w:p w:rsidR="002363AB" w:rsidRPr="002363AB" w:rsidRDefault="002363AB" w:rsidP="002363AB">
      <w:pPr>
        <w:jc w:val="center"/>
        <w:rPr>
          <w:b/>
          <w:u w:val="single"/>
        </w:rPr>
      </w:pPr>
      <w:r>
        <w:rPr>
          <w:b/>
        </w:rPr>
        <w:lastRenderedPageBreak/>
        <w:t>II.-</w:t>
      </w:r>
      <w:r>
        <w:rPr>
          <w:b/>
          <w:u w:val="single"/>
        </w:rPr>
        <w:t>Conceptos e I</w:t>
      </w:r>
      <w:r w:rsidR="00DC5E01" w:rsidRPr="002363AB">
        <w:rPr>
          <w:b/>
          <w:u w:val="single"/>
        </w:rPr>
        <w:t>deas</w:t>
      </w:r>
    </w:p>
    <w:p w:rsidR="00DC5E01" w:rsidRDefault="002363AB" w:rsidP="00B765F3">
      <w:pPr>
        <w:jc w:val="both"/>
      </w:pPr>
      <w:r>
        <w:t>L</w:t>
      </w:r>
      <w:r w:rsidR="00DC5E01">
        <w:t xml:space="preserve">os conceptos </w:t>
      </w:r>
      <w:r>
        <w:t xml:space="preserve">hacen referencia a las técnicas, </w:t>
      </w:r>
      <w:r w:rsidR="00DC5E01">
        <w:t>ciencias</w:t>
      </w:r>
      <w:r>
        <w:t xml:space="preserve"> y tecnologías</w:t>
      </w:r>
      <w:r w:rsidR="0031513E">
        <w:t xml:space="preserve">, los cuales exigen el uso de las manos y la transformación del Mundo mediante operaciones tecnológicas. </w:t>
      </w:r>
      <w:r w:rsidR="00DC5E01">
        <w:t xml:space="preserve"> Por ejemplo: un fontanero</w:t>
      </w:r>
      <w:r w:rsidR="0031513E">
        <w:t xml:space="preserve"> usa conceptos y</w:t>
      </w:r>
      <w:r w:rsidR="00DC5E01">
        <w:t xml:space="preserve"> tiene que saber lo que es un lavabo y un grifo; un electricista ha de saber lo que es </w:t>
      </w:r>
      <w:r w:rsidR="00264359">
        <w:t xml:space="preserve">un alicate o un cable de cobre. También </w:t>
      </w:r>
      <w:r w:rsidR="00DC5E01">
        <w:t xml:space="preserve">un matemático </w:t>
      </w:r>
      <w:r w:rsidR="00264359">
        <w:t xml:space="preserve">utiliza conceptos como el de libertad y </w:t>
      </w:r>
      <w:r w:rsidR="00DC5E01">
        <w:t xml:space="preserve">habla de grados de libertad en una ecuación o un jurista establece distinciones conceptuales y necesarias entre la persona física y la persona jurídica. </w:t>
      </w:r>
      <w:r w:rsidR="0025353B">
        <w:t xml:space="preserve">Agustín de </w:t>
      </w:r>
      <w:proofErr w:type="spellStart"/>
      <w:r w:rsidR="0025353B">
        <w:t>Hipona</w:t>
      </w:r>
      <w:proofErr w:type="spellEnd"/>
      <w:r w:rsidR="0025353B">
        <w:t xml:space="preserve"> hablará del libre albedrío y un físico de movimientos sin obstáculos. </w:t>
      </w:r>
      <w:r w:rsidR="00DC5E01">
        <w:t>Todo esto son conceptos categoriales.</w:t>
      </w:r>
    </w:p>
    <w:p w:rsidR="00891B40" w:rsidRDefault="00DC5E01" w:rsidP="00B765F3">
      <w:pPr>
        <w:jc w:val="both"/>
      </w:pPr>
      <w:r>
        <w:t>Pero para formar la Idea de Libertad no podemos quedarnos sólo con lo que diga el matemático ya que tendremos que acudir a los saberes y categorías en los que s</w:t>
      </w:r>
      <w:r w:rsidR="00891B40">
        <w:t xml:space="preserve">e usa la Libertad. La Libertad es una Idea Filosófica, que depende de los contextos materiales donde se da: </w:t>
      </w:r>
      <w:r w:rsidR="00891B40">
        <w:rPr>
          <w:b/>
        </w:rPr>
        <w:t xml:space="preserve">física </w:t>
      </w:r>
      <w:r w:rsidR="00891B40">
        <w:t xml:space="preserve">(caída libre), </w:t>
      </w:r>
      <w:r w:rsidR="00891B40">
        <w:rPr>
          <w:b/>
        </w:rPr>
        <w:t xml:space="preserve">matemáticas </w:t>
      </w:r>
      <w:r w:rsidR="00891B40">
        <w:t xml:space="preserve">(grados de libertad de una ecuación), </w:t>
      </w:r>
      <w:r w:rsidR="00891B40">
        <w:rPr>
          <w:b/>
        </w:rPr>
        <w:t xml:space="preserve">derecho </w:t>
      </w:r>
      <w:r w:rsidR="00263F22">
        <w:t>(</w:t>
      </w:r>
      <w:r w:rsidR="00891B40">
        <w:t xml:space="preserve">libertad de un preso), </w:t>
      </w:r>
      <w:r w:rsidR="00891B40">
        <w:rPr>
          <w:b/>
        </w:rPr>
        <w:t xml:space="preserve">teología </w:t>
      </w:r>
      <w:r w:rsidR="00891B40">
        <w:t>(libre albedrío), etc. Sólo tras un análisis y crítica de esos contextos puede construirse la Idea de Libertad.</w:t>
      </w:r>
    </w:p>
    <w:p w:rsidR="00891B40" w:rsidRPr="00891B40" w:rsidRDefault="00891B40" w:rsidP="00B765F3">
      <w:pPr>
        <w:jc w:val="both"/>
        <w:rPr>
          <w:i/>
        </w:rPr>
      </w:pPr>
      <w:r>
        <w:t xml:space="preserve">Una crítica o taxonomía importante es la </w:t>
      </w:r>
      <w:r>
        <w:rPr>
          <w:b/>
        </w:rPr>
        <w:t xml:space="preserve">Libertad de </w:t>
      </w:r>
      <w:r>
        <w:t xml:space="preserve">(ausencia de obstáculos) y </w:t>
      </w:r>
      <w:r>
        <w:rPr>
          <w:b/>
        </w:rPr>
        <w:t>Libertad para</w:t>
      </w:r>
      <w:r>
        <w:t xml:space="preserve"> (capacidad para hacer cosas). Como dijo Vladimir Lenin: “¿</w:t>
      </w:r>
      <w:r>
        <w:rPr>
          <w:i/>
        </w:rPr>
        <w:t>Para qué quieren la Libertad?”.</w:t>
      </w:r>
    </w:p>
    <w:p w:rsidR="00D41B57" w:rsidRPr="00264359" w:rsidRDefault="00D41B57" w:rsidP="00B765F3">
      <w:pPr>
        <w:jc w:val="both"/>
      </w:pPr>
      <w:r>
        <w:t xml:space="preserve">Estos contextos categoriales son tomados por la filosofía a través de Ideas que vertebran las distintas categorías, las atraviesan en forma de </w:t>
      </w:r>
      <w:proofErr w:type="spellStart"/>
      <w:r>
        <w:t>symploké</w:t>
      </w:r>
      <w:proofErr w:type="spellEnd"/>
      <w:r>
        <w:t xml:space="preserve">. </w:t>
      </w:r>
      <w:r w:rsidR="00264359">
        <w:t xml:space="preserve"> Así definiremos la Libertad como </w:t>
      </w:r>
      <w:r w:rsidR="00264359">
        <w:rPr>
          <w:i/>
        </w:rPr>
        <w:t>conciencia de la necesidad.</w:t>
      </w:r>
      <w:r w:rsidR="00264359">
        <w:t xml:space="preserve"> Somos libres cuando conocemos que las co</w:t>
      </w:r>
      <w:r w:rsidR="00263F22">
        <w:t>sas ocurren de manera necesaria y a partir de ahí vemos la ausencia de obstáculos y nos disponemos a comenzar una secuencia causal.</w:t>
      </w:r>
    </w:p>
    <w:p w:rsidR="002363AB" w:rsidRDefault="002363AB" w:rsidP="002363AB">
      <w:pPr>
        <w:jc w:val="center"/>
      </w:pPr>
      <w:r>
        <w:rPr>
          <w:b/>
        </w:rPr>
        <w:t>III.-</w:t>
      </w:r>
      <w:r>
        <w:rPr>
          <w:b/>
          <w:u w:val="single"/>
        </w:rPr>
        <w:t>El Sistema</w:t>
      </w:r>
    </w:p>
    <w:p w:rsidR="00264359" w:rsidRDefault="00D41B57" w:rsidP="00B765F3">
      <w:pPr>
        <w:jc w:val="both"/>
      </w:pPr>
      <w:r>
        <w:t xml:space="preserve">El </w:t>
      </w:r>
      <w:r w:rsidRPr="00C65F31">
        <w:rPr>
          <w:b/>
        </w:rPr>
        <w:t>sistema</w:t>
      </w:r>
      <w:r>
        <w:t xml:space="preserve"> es fundamen</w:t>
      </w:r>
      <w:r w:rsidR="00C65F31">
        <w:t>tal para la filosofía crítica. E</w:t>
      </w:r>
      <w:r>
        <w:t>l sistema no totaliza todos los saberes sino que hay una concatenación de ideas. Por ejemplo: cuando se habla de hombre hay que hacerlo de la política,</w:t>
      </w:r>
      <w:r w:rsidR="00C65F31">
        <w:t xml:space="preserve"> biología, medicina, psicología</w:t>
      </w:r>
      <w:r>
        <w:t>… El sistema es abierto porque depende de los saberes de primer grado y por ello es un saber abierto. El sistema no es clausurado ni absolutiza todos los saberes ya que concatena el resto de saberes. Estamos ante un sistema materialista y depende de</w:t>
      </w:r>
      <w:r w:rsidR="00EB7ECC">
        <w:t xml:space="preserve"> material</w:t>
      </w:r>
      <w:r w:rsidR="00264359">
        <w:t>es de primer grado</w:t>
      </w:r>
      <w:r>
        <w:t xml:space="preserve">. </w:t>
      </w:r>
      <w:r w:rsidRPr="00264359">
        <w:rPr>
          <w:i/>
        </w:rPr>
        <w:t xml:space="preserve">Cuando </w:t>
      </w:r>
      <w:r w:rsidR="00EB7ECC" w:rsidRPr="00264359">
        <w:rPr>
          <w:i/>
        </w:rPr>
        <w:t>pensamos siempre pensamos dialécticamente o contra algo</w:t>
      </w:r>
      <w:r w:rsidR="00EB7ECC">
        <w:t xml:space="preserve">. </w:t>
      </w:r>
    </w:p>
    <w:p w:rsidR="00D41B57" w:rsidRDefault="00264359" w:rsidP="00B765F3">
      <w:pPr>
        <w:jc w:val="both"/>
      </w:pPr>
      <w:r>
        <w:t xml:space="preserve">Los sistemas filosóficos siempre están en eterna disputa. El materialismo se enfrenta, punto por punto, al idealismo. </w:t>
      </w:r>
      <w:r w:rsidR="00693744">
        <w:t xml:space="preserve">Aristóteles piensa contra Platón, </w:t>
      </w:r>
      <w:proofErr w:type="spellStart"/>
      <w:r w:rsidR="00EB7ECC">
        <w:t>Spinoza</w:t>
      </w:r>
      <w:proofErr w:type="spellEnd"/>
      <w:r w:rsidR="00EB7ECC">
        <w:t xml:space="preserve"> piensa contra Descartes</w:t>
      </w:r>
      <w:r w:rsidR="00693744">
        <w:t>, Marx contra Hegel, etc</w:t>
      </w:r>
      <w:r w:rsidR="00EB7ECC">
        <w:t xml:space="preserve">. La filosofía </w:t>
      </w:r>
      <w:r w:rsidR="0048369F">
        <w:t xml:space="preserve">crítica </w:t>
      </w:r>
      <w:r w:rsidR="00EB7ECC">
        <w:t>es polémica y</w:t>
      </w:r>
      <w:r w:rsidR="0048369F">
        <w:t xml:space="preserve"> se enfrenta a</w:t>
      </w:r>
      <w:r w:rsidR="00EB7ECC">
        <w:t xml:space="preserve"> las filosofías idealistas</w:t>
      </w:r>
      <w:r w:rsidR="0048369F">
        <w:t>, las cuales</w:t>
      </w:r>
      <w:r w:rsidR="00EB7ECC">
        <w:t xml:space="preserve"> no parten de los fenómenos del mundo o saberes de primer grado sino de la </w:t>
      </w:r>
      <w:r w:rsidR="0048369F">
        <w:t>subjetividad (Kant o Descartes)</w:t>
      </w:r>
      <w:r w:rsidR="00693744">
        <w:t>, enemiga de la racionalidad</w:t>
      </w:r>
      <w:r w:rsidR="0048369F">
        <w:t>. La filosofía c</w:t>
      </w:r>
      <w:r w:rsidR="00693744">
        <w:t>rítica también se enfrenta a  lo</w:t>
      </w:r>
      <w:r w:rsidR="0048369F">
        <w:t>s espiritua</w:t>
      </w:r>
      <w:r w:rsidR="00EB7ECC">
        <w:t>li</w:t>
      </w:r>
      <w:r w:rsidR="0048369F">
        <w:t>stas</w:t>
      </w:r>
      <w:r w:rsidR="00693744">
        <w:t>,  lo</w:t>
      </w:r>
      <w:r w:rsidR="0048369F">
        <w:t>s cuales creen en la existencia de seres incorpóreos, como los ángeles o espíritus.</w:t>
      </w:r>
    </w:p>
    <w:p w:rsidR="00B9387A" w:rsidRDefault="00B9387A" w:rsidP="00B765F3">
      <w:pPr>
        <w:jc w:val="both"/>
      </w:pPr>
    </w:p>
    <w:p w:rsidR="00693744" w:rsidRDefault="00693744" w:rsidP="00B765F3">
      <w:pPr>
        <w:jc w:val="both"/>
      </w:pPr>
    </w:p>
    <w:p w:rsidR="00693744" w:rsidRPr="00693744" w:rsidRDefault="002363AB" w:rsidP="00693744">
      <w:pPr>
        <w:jc w:val="center"/>
        <w:rPr>
          <w:i/>
          <w:u w:val="single"/>
        </w:rPr>
      </w:pPr>
      <w:r>
        <w:rPr>
          <w:b/>
        </w:rPr>
        <w:lastRenderedPageBreak/>
        <w:t>IV.-</w:t>
      </w:r>
      <w:r>
        <w:rPr>
          <w:b/>
          <w:i/>
          <w:u w:val="single"/>
        </w:rPr>
        <w:t>La Idea de Materia.</w:t>
      </w:r>
    </w:p>
    <w:p w:rsidR="00ED1C02" w:rsidRPr="002363AB" w:rsidRDefault="002363AB" w:rsidP="002363AB">
      <w:pPr>
        <w:jc w:val="both"/>
      </w:pPr>
      <w:r>
        <w:t>L</w:t>
      </w:r>
      <w:r w:rsidR="00ED1C02">
        <w:t xml:space="preserve">a base </w:t>
      </w:r>
      <w:r w:rsidR="00693744">
        <w:t xml:space="preserve">de todo </w:t>
      </w:r>
      <w:r>
        <w:t xml:space="preserve">sistema </w:t>
      </w:r>
      <w:r w:rsidR="00693744">
        <w:t xml:space="preserve">filosófico </w:t>
      </w:r>
      <w:r w:rsidR="00ED1C02">
        <w:t>e</w:t>
      </w:r>
      <w:r w:rsidR="00693744">
        <w:t>s la ontología o filosofía del S</w:t>
      </w:r>
      <w:r w:rsidR="00ED1C02">
        <w:t xml:space="preserve">er ¿Qué hay en el mundo? ¿Vivimos en un sueño como en </w:t>
      </w:r>
      <w:r w:rsidR="00ED1C02">
        <w:rPr>
          <w:i/>
        </w:rPr>
        <w:t xml:space="preserve">La vida es sueño o </w:t>
      </w:r>
      <w:proofErr w:type="spellStart"/>
      <w:r w:rsidR="00ED1C02">
        <w:rPr>
          <w:i/>
        </w:rPr>
        <w:t>Matrix</w:t>
      </w:r>
      <w:proofErr w:type="spellEnd"/>
      <w:r w:rsidR="00ED1C02">
        <w:t xml:space="preserve">? </w:t>
      </w:r>
    </w:p>
    <w:p w:rsidR="00693744" w:rsidRDefault="00EE03A5" w:rsidP="00B765F3">
      <w:pPr>
        <w:jc w:val="both"/>
      </w:pPr>
      <w:r>
        <w:t>¿Qué idea directriz dirige la F</w:t>
      </w:r>
      <w:r w:rsidR="00693744">
        <w:t xml:space="preserve">ilosofía </w:t>
      </w:r>
      <w:r>
        <w:t>C</w:t>
      </w:r>
      <w:r w:rsidR="00693744">
        <w:t>rítica</w:t>
      </w:r>
      <w:r>
        <w:t>? La</w:t>
      </w:r>
      <w:r w:rsidR="00693744">
        <w:t xml:space="preserve"> Idea de</w:t>
      </w:r>
      <w:r>
        <w:t xml:space="preserve"> </w:t>
      </w:r>
      <w:r w:rsidR="00693744">
        <w:rPr>
          <w:b/>
        </w:rPr>
        <w:t>M</w:t>
      </w:r>
      <w:r w:rsidRPr="00106300">
        <w:rPr>
          <w:b/>
        </w:rPr>
        <w:t>ateria</w:t>
      </w:r>
      <w:r>
        <w:t xml:space="preserve">, pero </w:t>
      </w:r>
      <w:r w:rsidR="00693744">
        <w:t xml:space="preserve">hay que tener muy en cuenta que </w:t>
      </w:r>
      <w:r>
        <w:t>no todo lo material es corpóreo o físico. Hay entidades no corpóreas, com</w:t>
      </w:r>
      <w:r w:rsidR="00106300">
        <w:t>o la distancia entre dos puntos</w:t>
      </w:r>
      <w:r w:rsidR="00693744">
        <w:t xml:space="preserve"> o el Orden y Disposición de las cosas</w:t>
      </w:r>
      <w:r w:rsidR="00106300">
        <w:t>. Dice Gustavo Bueno:</w:t>
      </w:r>
    </w:p>
    <w:p w:rsidR="00EE03A5" w:rsidRDefault="00EE03A5" w:rsidP="00B765F3">
      <w:pPr>
        <w:jc w:val="both"/>
      </w:pPr>
      <w:r>
        <w:t xml:space="preserve"> “</w:t>
      </w:r>
      <w:r>
        <w:rPr>
          <w:i/>
        </w:rPr>
        <w:t xml:space="preserve">El </w:t>
      </w:r>
      <w:proofErr w:type="spellStart"/>
      <w:r>
        <w:rPr>
          <w:i/>
        </w:rPr>
        <w:t>Mundus</w:t>
      </w:r>
      <w:proofErr w:type="spellEnd"/>
      <w:r>
        <w:rPr>
          <w:i/>
        </w:rPr>
        <w:t xml:space="preserve"> </w:t>
      </w:r>
      <w:proofErr w:type="spellStart"/>
      <w:r>
        <w:rPr>
          <w:i/>
        </w:rPr>
        <w:t>spectabilis</w:t>
      </w:r>
      <w:proofErr w:type="spellEnd"/>
      <w:r w:rsidR="00106300">
        <w:rPr>
          <w:i/>
        </w:rPr>
        <w:t xml:space="preserve"> </w:t>
      </w:r>
      <w:r w:rsidR="00106300">
        <w:t>que nos envuelve</w:t>
      </w:r>
      <w:r>
        <w:rPr>
          <w:i/>
        </w:rPr>
        <w:t xml:space="preserve"> no tiene una morfología independiente de lo sujetos. El Mundo es el resultado de la organización de </w:t>
      </w:r>
      <w:r w:rsidR="00900E89">
        <w:rPr>
          <w:i/>
        </w:rPr>
        <w:t xml:space="preserve">algunas de </w:t>
      </w:r>
      <w:r>
        <w:rPr>
          <w:i/>
        </w:rPr>
        <w:t>sus partes (el hombre) que establecen en aquello que inciden sobre ellas y está en función del radio de acción que sus partes alcanzan…el mundo no es algo previo…el mundo no es la totalidad de las cosas (</w:t>
      </w:r>
      <w:proofErr w:type="spellStart"/>
      <w:r>
        <w:rPr>
          <w:i/>
        </w:rPr>
        <w:t>omnitudo</w:t>
      </w:r>
      <w:proofErr w:type="spellEnd"/>
      <w:r>
        <w:rPr>
          <w:i/>
        </w:rPr>
        <w:t xml:space="preserve"> rerum) solo es la totalidad de las cosas que nos son accesibles en el radio de acción de nuestro poder de conformación de las mismas.”</w:t>
      </w:r>
      <w:r w:rsidR="00106300">
        <w:t xml:space="preserve">  </w:t>
      </w:r>
      <w:r w:rsidR="00693744">
        <w:t>Así, el Mundo no es la totalidad de las cosas sino la de aquellas a las que tenemos acceso.</w:t>
      </w:r>
    </w:p>
    <w:p w:rsidR="00106300" w:rsidRPr="00900E89" w:rsidRDefault="00106300" w:rsidP="00B765F3">
      <w:pPr>
        <w:jc w:val="both"/>
      </w:pPr>
      <w:r>
        <w:t>Para los sapos del cuento que vivían en el fondo de un pozo, EL MUNDO ERA ESE POZO. Cuando regresó al pozo un sapo que había sido recogido</w:t>
      </w:r>
      <w:r w:rsidR="00900E89">
        <w:t xml:space="preserve"> el día anterior</w:t>
      </w:r>
      <w:r>
        <w:t xml:space="preserve"> sin querer por el</w:t>
      </w:r>
      <w:r w:rsidR="00900E89">
        <w:t xml:space="preserve"> sacristán que sacaba el agua para regar el huerto, le dijo a sus compañeros: </w:t>
      </w:r>
      <w:r w:rsidR="00900E89">
        <w:rPr>
          <w:i/>
        </w:rPr>
        <w:t xml:space="preserve">“el mundo es mucho más grande de lo que pensáis. Se extiende hasta las tapias del huerto del señor cura”. </w:t>
      </w:r>
      <w:r w:rsidR="00900E89">
        <w:t>Este es el mundo para el materialismo filosófico.</w:t>
      </w:r>
    </w:p>
    <w:p w:rsidR="000A78D0" w:rsidRDefault="00EE03A5" w:rsidP="00B765F3">
      <w:pPr>
        <w:jc w:val="both"/>
      </w:pPr>
      <w:r>
        <w:t xml:space="preserve">El Mundo </w:t>
      </w:r>
      <w:r w:rsidR="00900E89">
        <w:t xml:space="preserve">en el que habitamos es un mundo </w:t>
      </w:r>
      <w:r>
        <w:t xml:space="preserve"> finito (si no</w:t>
      </w:r>
      <w:r w:rsidR="00C65F31">
        <w:t>,</w:t>
      </w:r>
      <w:r>
        <w:t xml:space="preserve"> no habría unidad); está organizado </w:t>
      </w:r>
      <w:r w:rsidR="00900E89">
        <w:t>y al alcance del</w:t>
      </w:r>
      <w:r>
        <w:t xml:space="preserve"> hombre</w:t>
      </w:r>
      <w:r w:rsidR="00C65F31">
        <w:t>. La Idea filosófica de Mundo se denomina</w:t>
      </w:r>
      <w:r>
        <w:t xml:space="preserve"> </w:t>
      </w:r>
      <w:r w:rsidR="00900E89" w:rsidRPr="00C65F31">
        <w:rPr>
          <w:b/>
          <w:i/>
        </w:rPr>
        <w:t>materia ontológico-especial</w:t>
      </w:r>
      <w:r w:rsidR="00900E89">
        <w:rPr>
          <w:i/>
        </w:rPr>
        <w:t xml:space="preserve"> </w:t>
      </w:r>
      <w:proofErr w:type="gramStart"/>
      <w:r w:rsidRPr="00C65F31">
        <w:rPr>
          <w:b/>
        </w:rPr>
        <w:t>M</w:t>
      </w:r>
      <w:r w:rsidR="000A78D0">
        <w:rPr>
          <w:b/>
        </w:rPr>
        <w:t>(</w:t>
      </w:r>
      <w:proofErr w:type="gramEnd"/>
      <w:r w:rsidR="000A78D0">
        <w:rPr>
          <w:b/>
        </w:rPr>
        <w:t>i)</w:t>
      </w:r>
      <w:r w:rsidR="00C65F31">
        <w:t>;</w:t>
      </w:r>
      <w:r w:rsidR="00900E89">
        <w:t xml:space="preserve"> la materia se entiende como</w:t>
      </w:r>
      <w:r>
        <w:t xml:space="preserve"> filtrada</w:t>
      </w:r>
      <w:r w:rsidR="00900E89">
        <w:t xml:space="preserve"> por los hombres</w:t>
      </w:r>
      <w:r w:rsidR="00C65F31">
        <w:t>,</w:t>
      </w:r>
      <w:r>
        <w:t xml:space="preserve"> escala </w:t>
      </w:r>
      <w:proofErr w:type="spellStart"/>
      <w:r>
        <w:t>antrópica</w:t>
      </w:r>
      <w:proofErr w:type="spellEnd"/>
      <w:r>
        <w:t>,</w:t>
      </w:r>
      <w:r w:rsidR="00C65F31">
        <w:t xml:space="preserve"> aunque</w:t>
      </w:r>
      <w:r>
        <w:t xml:space="preserve"> </w:t>
      </w:r>
      <w:r w:rsidR="00900E89">
        <w:t xml:space="preserve">no de manera absoluta sino </w:t>
      </w:r>
      <w:r>
        <w:t>mediada por e</w:t>
      </w:r>
      <w:r w:rsidR="00900E89">
        <w:t>l</w:t>
      </w:r>
      <w:r w:rsidR="000A78D0">
        <w:t xml:space="preserve"> hombre. Es lo que significa “</w:t>
      </w:r>
      <w:proofErr w:type="gramStart"/>
      <w:r w:rsidR="000A78D0">
        <w:t>M(</w:t>
      </w:r>
      <w:proofErr w:type="gramEnd"/>
      <w:r w:rsidR="000A78D0">
        <w:t>i)</w:t>
      </w:r>
      <w:r w:rsidR="00900E89">
        <w:t>”, el cual</w:t>
      </w:r>
      <w:r>
        <w:t xml:space="preserve"> va cambiando conforma los hombres van construyendo las ciencias y las técnicas</w:t>
      </w:r>
      <w:r w:rsidR="00900E89">
        <w:t>, las cuales dotan al mundo de su actual morfología. Por ejemplo una dehesa</w:t>
      </w:r>
      <w:r w:rsidR="000A78D0">
        <w:t>, un toro de lidia, la patata que comemos en su origen era venenosa, todas las razas de perros son diferentes a las de hace un siglo</w:t>
      </w:r>
      <w:r>
        <w:t>.</w:t>
      </w:r>
    </w:p>
    <w:p w:rsidR="00900E89" w:rsidRDefault="00EE03A5" w:rsidP="00B765F3">
      <w:pPr>
        <w:jc w:val="both"/>
      </w:pPr>
      <w:r>
        <w:t xml:space="preserve"> Las cosas de nuestro mundo son</w:t>
      </w:r>
      <w:r w:rsidR="00900E89">
        <w:t xml:space="preserve"> denominadas </w:t>
      </w:r>
      <w:r>
        <w:t xml:space="preserve"> </w:t>
      </w:r>
      <w:r>
        <w:rPr>
          <w:b/>
          <w:i/>
        </w:rPr>
        <w:t>estromas</w:t>
      </w:r>
      <w:r>
        <w:t xml:space="preserve"> (no la sustancia aristotélica); las cosas</w:t>
      </w:r>
      <w:r w:rsidR="001B2C42">
        <w:t xml:space="preserve"> no son sustancias;</w:t>
      </w:r>
      <w:r>
        <w:t xml:space="preserve"> son </w:t>
      </w:r>
      <w:r w:rsidRPr="001B2C42">
        <w:rPr>
          <w:b/>
        </w:rPr>
        <w:t>estromas</w:t>
      </w:r>
      <w:r>
        <w:t xml:space="preserve"> porque el término</w:t>
      </w:r>
      <w:r w:rsidR="001B2C42">
        <w:t xml:space="preserve"> sustancia tiene una connotació</w:t>
      </w:r>
      <w:r>
        <w:t xml:space="preserve">n de aislamiento y en los estromas las cosas están relacionadas unas con otras y no sustancias. Las cosas </w:t>
      </w:r>
      <w:r w:rsidR="001B2C42">
        <w:t xml:space="preserve">están en </w:t>
      </w:r>
      <w:proofErr w:type="spellStart"/>
      <w:r w:rsidR="001B2C42">
        <w:t>symploké</w:t>
      </w:r>
      <w:proofErr w:type="spellEnd"/>
      <w:r w:rsidR="001B2C42">
        <w:t xml:space="preserve"> o urdimbre finitas. </w:t>
      </w:r>
    </w:p>
    <w:p w:rsidR="00655776" w:rsidRDefault="00655776" w:rsidP="00B765F3">
      <w:pPr>
        <w:jc w:val="both"/>
      </w:pPr>
      <w:r>
        <w:t xml:space="preserve">La </w:t>
      </w:r>
      <w:proofErr w:type="spellStart"/>
      <w:r>
        <w:rPr>
          <w:b/>
          <w:i/>
        </w:rPr>
        <w:t>symploké</w:t>
      </w:r>
      <w:proofErr w:type="spellEnd"/>
      <w:r>
        <w:t xml:space="preserve"> es el principio de la racionalidad y fue formulado por Platón de la siguiente forma.</w:t>
      </w:r>
    </w:p>
    <w:p w:rsidR="00655776" w:rsidRDefault="00655776" w:rsidP="00B765F3">
      <w:pPr>
        <w:jc w:val="both"/>
      </w:pPr>
      <w:r>
        <w:t>1º No existe nada aislado en el Universo. No existe un planeta aislado, una célula aislada u hoja de árbol aislada. Sería el caos.</w:t>
      </w:r>
    </w:p>
    <w:p w:rsidR="00655776" w:rsidRDefault="00655776" w:rsidP="00B765F3">
      <w:pPr>
        <w:jc w:val="both"/>
      </w:pPr>
      <w:r>
        <w:t>2º El hecho de que no exista nada aislado en el universo no implica que Todo esté relacionado con Todo, porque si así fuera, para conocer algo tendría que conocerlo Todo. Y eso es imposible.</w:t>
      </w:r>
    </w:p>
    <w:p w:rsidR="00655776" w:rsidRPr="006E7E18" w:rsidRDefault="00655776" w:rsidP="00B765F3">
      <w:pPr>
        <w:jc w:val="both"/>
      </w:pPr>
      <w:r>
        <w:t>Conclusión: el conocimiento exige discontinuidad.</w:t>
      </w:r>
      <w:r w:rsidR="006E7E18">
        <w:t xml:space="preserve"> </w:t>
      </w:r>
      <w:r w:rsidR="006E7E18">
        <w:rPr>
          <w:i/>
        </w:rPr>
        <w:t>In media res.</w:t>
      </w:r>
      <w:r w:rsidR="006E7E18">
        <w:t xml:space="preserve"> Hay que tener fundamentos pero no caer en fundamentalismos ya que no hay fundamentos últimos.</w:t>
      </w:r>
    </w:p>
    <w:p w:rsidR="003F06A2" w:rsidRDefault="00900E89" w:rsidP="00B765F3">
      <w:pPr>
        <w:jc w:val="both"/>
      </w:pPr>
      <w:r>
        <w:lastRenderedPageBreak/>
        <w:t>¿Qué pasaría si desapareciesen los hombres y los animales? Si</w:t>
      </w:r>
      <w:r w:rsidR="001B2C42">
        <w:t xml:space="preserve"> desapareciesen los hombres desaparecería el Mundo</w:t>
      </w:r>
      <w:r>
        <w:t xml:space="preserve">, pero no en el sentido absoluto porque caeríamos en un Idealismo Absoluto, sino que lo que desaparecería sería el </w:t>
      </w:r>
      <w:proofErr w:type="gramStart"/>
      <w:r>
        <w:t>M(</w:t>
      </w:r>
      <w:proofErr w:type="gramEnd"/>
      <w:r>
        <w:t>i). A</w:t>
      </w:r>
      <w:r w:rsidR="001B2C42">
        <w:t xml:space="preserve">quí entra la Idea de Materia Ontológico-General o M= </w:t>
      </w:r>
      <w:proofErr w:type="spellStart"/>
      <w:r w:rsidR="001B2C42" w:rsidRPr="003F06A2">
        <w:rPr>
          <w:i/>
        </w:rPr>
        <w:t>omnitudo</w:t>
      </w:r>
      <w:proofErr w:type="spellEnd"/>
      <w:r w:rsidR="001B2C42" w:rsidRPr="003F06A2">
        <w:rPr>
          <w:i/>
        </w:rPr>
        <w:t xml:space="preserve"> rerum</w:t>
      </w:r>
      <w:r w:rsidR="003F06A2">
        <w:t xml:space="preserve">, es decir, la totalidad de lo real no se reduce a la materia filtrada por los </w:t>
      </w:r>
      <w:r w:rsidR="001B2C42">
        <w:t>hombre</w:t>
      </w:r>
      <w:r w:rsidR="003F06A2">
        <w:t>s ya que le desborda. L</w:t>
      </w:r>
      <w:r w:rsidR="001B2C42">
        <w:t>a materia ontológico general es prev</w:t>
      </w:r>
      <w:r w:rsidR="00106300">
        <w:t>i</w:t>
      </w:r>
      <w:r w:rsidR="001B2C42">
        <w:t>a al hombre y sobrevivirá al hombre.</w:t>
      </w:r>
      <w:r w:rsidR="003F06A2">
        <w:t xml:space="preserve"> Cuando se apague el Sol la materia seguirá fluyendo.</w:t>
      </w:r>
    </w:p>
    <w:p w:rsidR="00EE03A5" w:rsidRDefault="001B2C42" w:rsidP="00B765F3">
      <w:pPr>
        <w:jc w:val="both"/>
        <w:rPr>
          <w:i/>
        </w:rPr>
      </w:pPr>
      <w:r>
        <w:t xml:space="preserve"> La dialéctica entre Mi y M está mediada por el </w:t>
      </w:r>
      <w:r>
        <w:rPr>
          <w:i/>
        </w:rPr>
        <w:t>Ego Transcende</w:t>
      </w:r>
      <w:r w:rsidR="002363AB">
        <w:rPr>
          <w:i/>
        </w:rPr>
        <w:t>n</w:t>
      </w:r>
      <w:r>
        <w:rPr>
          <w:i/>
        </w:rPr>
        <w:t>tal.</w:t>
      </w:r>
    </w:p>
    <w:p w:rsidR="002363AB" w:rsidRPr="002363AB" w:rsidRDefault="002363AB" w:rsidP="002363AB">
      <w:pPr>
        <w:jc w:val="center"/>
        <w:rPr>
          <w:b/>
          <w:u w:val="single"/>
        </w:rPr>
      </w:pPr>
      <w:r w:rsidRPr="002363AB">
        <w:rPr>
          <w:b/>
          <w:i/>
        </w:rPr>
        <w:t xml:space="preserve">V.- </w:t>
      </w:r>
      <w:r w:rsidR="001B2C42" w:rsidRPr="002363AB">
        <w:rPr>
          <w:b/>
          <w:i/>
          <w:u w:val="single"/>
        </w:rPr>
        <w:t>Ego Transcendental</w:t>
      </w:r>
    </w:p>
    <w:p w:rsidR="003F06A2" w:rsidRDefault="002363AB" w:rsidP="00B765F3">
      <w:pPr>
        <w:jc w:val="both"/>
        <w:rPr>
          <w:i/>
        </w:rPr>
      </w:pPr>
      <w:r>
        <w:t xml:space="preserve"> L</w:t>
      </w:r>
      <w:r w:rsidR="001B2C42">
        <w:t xml:space="preserve">os estromas que pueblan el </w:t>
      </w:r>
      <w:proofErr w:type="gramStart"/>
      <w:r w:rsidR="001B2C42">
        <w:t>M</w:t>
      </w:r>
      <w:r>
        <w:t>(</w:t>
      </w:r>
      <w:proofErr w:type="gramEnd"/>
      <w:r w:rsidR="001B2C42">
        <w:t>i</w:t>
      </w:r>
      <w:r>
        <w:t>)</w:t>
      </w:r>
      <w:r w:rsidR="001B2C42">
        <w:t xml:space="preserve"> es</w:t>
      </w:r>
      <w:r>
        <w:t>tán</w:t>
      </w:r>
      <w:r w:rsidR="001B2C42">
        <w:t xml:space="preserve"> dado</w:t>
      </w:r>
      <w:r>
        <w:t>s</w:t>
      </w:r>
      <w:r w:rsidR="001B2C42">
        <w:t xml:space="preserve"> por el co</w:t>
      </w:r>
      <w:r w:rsidR="00106300">
        <w:t>n</w:t>
      </w:r>
      <w:r w:rsidR="001B2C42">
        <w:t>junto de todos los hombr</w:t>
      </w:r>
      <w:r w:rsidR="00106300">
        <w:t>es que operan en un horizonte h</w:t>
      </w:r>
      <w:r w:rsidR="001B2C42">
        <w:t>i</w:t>
      </w:r>
      <w:r w:rsidR="00106300">
        <w:t>stó</w:t>
      </w:r>
      <w:r w:rsidR="003F06A2">
        <w:t xml:space="preserve">rico. ¿Quién hace esos </w:t>
      </w:r>
      <w:r w:rsidR="003F06A2">
        <w:rPr>
          <w:i/>
        </w:rPr>
        <w:t>estromas?</w:t>
      </w:r>
      <w:r w:rsidR="003F06A2">
        <w:t xml:space="preserve"> Ni yo, ni vosotros, sino</w:t>
      </w:r>
      <w:r w:rsidR="001B2C42">
        <w:t xml:space="preserve"> la suma de homb</w:t>
      </w:r>
      <w:r w:rsidR="003F06A2">
        <w:t>res dados en un horizonte histór</w:t>
      </w:r>
      <w:r w:rsidR="001B2C42">
        <w:t>ico.</w:t>
      </w:r>
      <w:r w:rsidR="003F06A2">
        <w:t xml:space="preserve"> Esta suma de hombres que operan y conceptualizan el mundo </w:t>
      </w:r>
      <w:proofErr w:type="gramStart"/>
      <w:r w:rsidR="003F06A2">
        <w:t>M(</w:t>
      </w:r>
      <w:proofErr w:type="gramEnd"/>
      <w:r w:rsidR="003F06A2">
        <w:t xml:space="preserve">i) es lo que se conoce como </w:t>
      </w:r>
      <w:r w:rsidR="003F06A2">
        <w:rPr>
          <w:i/>
        </w:rPr>
        <w:t>ego transcendental.</w:t>
      </w:r>
    </w:p>
    <w:p w:rsidR="001B2C42" w:rsidRDefault="001B2C42" w:rsidP="00B765F3">
      <w:pPr>
        <w:jc w:val="both"/>
      </w:pPr>
      <w:r>
        <w:t xml:space="preserve"> In illo tempore</w:t>
      </w:r>
      <w:r w:rsidR="009C1852">
        <w:t>, en otro tiempo</w:t>
      </w:r>
      <w:r>
        <w:t xml:space="preserve"> el ego transcende</w:t>
      </w:r>
      <w:r w:rsidR="002363AB">
        <w:t>n</w:t>
      </w:r>
      <w:r>
        <w:t xml:space="preserve">tal estuvo poblado </w:t>
      </w:r>
      <w:r w:rsidR="009C1852">
        <w:t xml:space="preserve">estromas tales como </w:t>
      </w:r>
      <w:r>
        <w:t xml:space="preserve"> el</w:t>
      </w:r>
      <w:r w:rsidR="009C1852">
        <w:t xml:space="preserve"> hacha de</w:t>
      </w:r>
      <w:r>
        <w:t xml:space="preserve"> sílex y las la</w:t>
      </w:r>
      <w:r w:rsidR="00106300">
        <w:t>nzas; hoy nuestro mundo Mi ha c</w:t>
      </w:r>
      <w:r>
        <w:t>a</w:t>
      </w:r>
      <w:r w:rsidR="00106300">
        <w:t>mbiado y está</w:t>
      </w:r>
      <w:r>
        <w:t xml:space="preserve"> formado por los estromas de teléfonos móviles y botellas de plástico. Ese es el </w:t>
      </w:r>
      <w:r>
        <w:rPr>
          <w:i/>
        </w:rPr>
        <w:t>Ego Transcende</w:t>
      </w:r>
      <w:r w:rsidR="002363AB">
        <w:rPr>
          <w:i/>
        </w:rPr>
        <w:t>n</w:t>
      </w:r>
      <w:r>
        <w:rPr>
          <w:i/>
        </w:rPr>
        <w:t xml:space="preserve">tal </w:t>
      </w:r>
      <w:r>
        <w:t>o conjunto de hombres que op</w:t>
      </w:r>
      <w:r w:rsidR="009C1852">
        <w:t>eran en un horizonte histórico</w:t>
      </w:r>
      <w:r w:rsidR="00043A6D">
        <w:t xml:space="preserve"> cuyo mundo  va cambiando, siendo</w:t>
      </w:r>
      <w:r w:rsidR="009C1852">
        <w:t xml:space="preserve"> esos cambios operados </w:t>
      </w:r>
      <w:r w:rsidR="00043A6D">
        <w:t xml:space="preserve">mediante </w:t>
      </w:r>
      <w:r w:rsidR="009C1852">
        <w:t>el ego trans</w:t>
      </w:r>
      <w:r w:rsidR="006E7E18">
        <w:t xml:space="preserve">cendental. Todos los </w:t>
      </w:r>
      <w:r w:rsidR="006E7E18" w:rsidRPr="006E7E18">
        <w:rPr>
          <w:i/>
        </w:rPr>
        <w:t>mapa</w:t>
      </w:r>
      <w:r w:rsidR="009C1852" w:rsidRPr="006E7E18">
        <w:rPr>
          <w:i/>
        </w:rPr>
        <w:t xml:space="preserve"> </w:t>
      </w:r>
      <w:proofErr w:type="spellStart"/>
      <w:r w:rsidR="009C1852" w:rsidRPr="006E7E18">
        <w:rPr>
          <w:i/>
        </w:rPr>
        <w:t>mundi</w:t>
      </w:r>
      <w:proofErr w:type="spellEnd"/>
      <w:r w:rsidR="009C1852">
        <w:t xml:space="preserve"> han contado con ideas análogas al ego: judaísmo (</w:t>
      </w:r>
      <w:r w:rsidR="009C1852" w:rsidRPr="000A78D0">
        <w:rPr>
          <w:i/>
        </w:rPr>
        <w:t xml:space="preserve">ego </w:t>
      </w:r>
      <w:proofErr w:type="spellStart"/>
      <w:r w:rsidR="009C1852" w:rsidRPr="000A78D0">
        <w:rPr>
          <w:i/>
        </w:rPr>
        <w:t>sum</w:t>
      </w:r>
      <w:proofErr w:type="spellEnd"/>
      <w:r w:rsidR="009C1852" w:rsidRPr="000A78D0">
        <w:rPr>
          <w:i/>
        </w:rPr>
        <w:t xml:space="preserve"> </w:t>
      </w:r>
      <w:proofErr w:type="spellStart"/>
      <w:r w:rsidR="009C1852" w:rsidRPr="000A78D0">
        <w:rPr>
          <w:i/>
        </w:rPr>
        <w:t>qui</w:t>
      </w:r>
      <w:proofErr w:type="spellEnd"/>
      <w:r w:rsidR="009C1852" w:rsidRPr="000A78D0">
        <w:rPr>
          <w:i/>
        </w:rPr>
        <w:t xml:space="preserve"> </w:t>
      </w:r>
      <w:proofErr w:type="spellStart"/>
      <w:r w:rsidR="009C1852" w:rsidRPr="000A78D0">
        <w:rPr>
          <w:i/>
        </w:rPr>
        <w:t>sum</w:t>
      </w:r>
      <w:proofErr w:type="spellEnd"/>
      <w:r w:rsidR="009C1852">
        <w:t>); San Juan: “yo soy la verdad, el camino y la vida”; Descartes, el co</w:t>
      </w:r>
      <w:r w:rsidR="00043A6D">
        <w:t xml:space="preserve">gito ergo </w:t>
      </w:r>
      <w:proofErr w:type="spellStart"/>
      <w:r w:rsidR="00043A6D">
        <w:t>sum</w:t>
      </w:r>
      <w:proofErr w:type="spellEnd"/>
      <w:r w:rsidR="00043A6D">
        <w:t xml:space="preserve">; Kant: yo pienso o el intelecto agente de </w:t>
      </w:r>
      <w:proofErr w:type="spellStart"/>
      <w:r w:rsidR="00043A6D">
        <w:t>Averroes</w:t>
      </w:r>
      <w:proofErr w:type="spellEnd"/>
      <w:r w:rsidR="00043A6D">
        <w:t xml:space="preserve">. </w:t>
      </w:r>
      <w:r w:rsidR="009C1852">
        <w:t>En todos los sistemas filosóficos hay un ego transcendental.</w:t>
      </w:r>
    </w:p>
    <w:p w:rsidR="000A78D0" w:rsidRDefault="000A78D0" w:rsidP="00B765F3">
      <w:pPr>
        <w:jc w:val="both"/>
      </w:pPr>
    </w:p>
    <w:p w:rsidR="00043A6D" w:rsidRPr="00043A6D" w:rsidRDefault="00043A6D" w:rsidP="00043A6D">
      <w:pPr>
        <w:jc w:val="center"/>
        <w:rPr>
          <w:b/>
          <w:u w:val="single"/>
        </w:rPr>
      </w:pPr>
      <w:r>
        <w:rPr>
          <w:b/>
        </w:rPr>
        <w:t xml:space="preserve">VI.- </w:t>
      </w:r>
      <w:r>
        <w:rPr>
          <w:b/>
          <w:u w:val="single"/>
        </w:rPr>
        <w:t>Géneros de materialidad</w:t>
      </w:r>
    </w:p>
    <w:p w:rsidR="009C1852" w:rsidRDefault="009C1852" w:rsidP="00B765F3">
      <w:pPr>
        <w:jc w:val="both"/>
      </w:pPr>
      <w:r>
        <w:t xml:space="preserve"> Género M1: materias dadas en el espacio y el tiempo. Los cuerpos físicos, ondas gravitatorias.</w:t>
      </w:r>
    </w:p>
    <w:p w:rsidR="009C1852" w:rsidRDefault="009C1852" w:rsidP="00B765F3">
      <w:pPr>
        <w:jc w:val="both"/>
      </w:pPr>
      <w:r>
        <w:t xml:space="preserve">Género M2: antes en el tiempo que en el espacio: subjetivo. Dolor </w:t>
      </w:r>
      <w:r w:rsidR="00043A6D">
        <w:t>de muelas, esto también es real y material.</w:t>
      </w:r>
    </w:p>
    <w:p w:rsidR="009C1852" w:rsidRDefault="009C1852" w:rsidP="00B765F3">
      <w:pPr>
        <w:jc w:val="both"/>
      </w:pPr>
      <w:r>
        <w:t xml:space="preserve">Género M3: </w:t>
      </w:r>
      <w:r w:rsidR="00043A6D">
        <w:t xml:space="preserve">la lógica y la </w:t>
      </w:r>
      <w:r>
        <w:t>matemática</w:t>
      </w:r>
      <w:r w:rsidR="00043A6D">
        <w:t>, las cuales están</w:t>
      </w:r>
      <w:r>
        <w:t xml:space="preserve"> fuera del espacio y del tiempo.</w:t>
      </w:r>
    </w:p>
    <w:p w:rsidR="00043A6D" w:rsidRDefault="00FC53DF" w:rsidP="00B765F3">
      <w:pPr>
        <w:jc w:val="both"/>
      </w:pPr>
      <w:r>
        <w:t xml:space="preserve">M es el universo, es decir, la totalidad de lo real que quedaría si los hombres no hubiesen existido o no fuesen en un futuro a existir. </w:t>
      </w:r>
      <w:r w:rsidR="00CD3CC1">
        <w:t xml:space="preserve"> </w:t>
      </w:r>
      <w:proofErr w:type="gramStart"/>
      <w:r w:rsidR="00CD3CC1">
        <w:t>M</w:t>
      </w:r>
      <w:r w:rsidR="000A78D0">
        <w:t>(</w:t>
      </w:r>
      <w:proofErr w:type="gramEnd"/>
      <w:r w:rsidR="00CD3CC1">
        <w:t>i</w:t>
      </w:r>
      <w:r w:rsidR="000A78D0">
        <w:t>)</w:t>
      </w:r>
      <w:r w:rsidR="00CD3CC1">
        <w:t xml:space="preserve"> es el mundo tallado por los hombres, no crean sino construyen el m</w:t>
      </w:r>
      <w:r w:rsidR="006E7E18">
        <w:t>u</w:t>
      </w:r>
      <w:r w:rsidR="00CD3CC1">
        <w:t>ndo con lo dado.</w:t>
      </w:r>
    </w:p>
    <w:p w:rsidR="006E7E18" w:rsidRDefault="00CD3CC1" w:rsidP="00B765F3">
      <w:pPr>
        <w:jc w:val="both"/>
      </w:pPr>
      <w:r>
        <w:t xml:space="preserve"> </w:t>
      </w:r>
      <w:r w:rsidR="006E7E18">
        <w:t>Por ejemplo: el</w:t>
      </w:r>
      <w:r>
        <w:t xml:space="preserve"> Sol e</w:t>
      </w:r>
      <w:r w:rsidR="00043A6D">
        <w:t>s un estroma de nuestro mundo. E</w:t>
      </w:r>
      <w:r>
        <w:t xml:space="preserve">s materia física llena de hidrógeno y helio, pero las relaciones de distancia o configuraciones serían M3, M2 y M1 pero nunca comprenderemos de manera absoluta qué es el Sol ya que nuestro conocimiento está dado a la escala humana y más concretamente a las manos del hombre y sus instrumentos: siempre se podrá conocer más y mejor qué es el Sol. </w:t>
      </w:r>
      <w:r w:rsidR="006E7E18">
        <w:t>El Sol que vemos no es el mismo que veía Alejandro Magno.</w:t>
      </w:r>
    </w:p>
    <w:p w:rsidR="009C1852" w:rsidRDefault="00CD3CC1" w:rsidP="00B765F3">
      <w:pPr>
        <w:jc w:val="both"/>
      </w:pPr>
      <w:r>
        <w:t xml:space="preserve">La materia de cada estroma es inagotable y es en los estromas en donde se realizan los conceptos humanos. Sin el hombre no podría decirse que el sol tiene partes o, por ejemplo, los </w:t>
      </w:r>
      <w:r>
        <w:lastRenderedPageBreak/>
        <w:t>animales no saben qué es el sol: sienten más o menos calor pero no perciben el Sol. Sin el hombre no habría Sol Mi, aunque sí M.</w:t>
      </w:r>
    </w:p>
    <w:p w:rsidR="00CD3CC1" w:rsidRDefault="00CD3CC1" w:rsidP="00B765F3">
      <w:pPr>
        <w:jc w:val="both"/>
      </w:pPr>
      <w:r>
        <w:t xml:space="preserve">Una de las funciones propias de M es asegurar la </w:t>
      </w:r>
      <w:proofErr w:type="spellStart"/>
      <w:r>
        <w:t>inagotabilidad</w:t>
      </w:r>
      <w:proofErr w:type="spellEnd"/>
      <w:r>
        <w:t xml:space="preserve"> de la materia que bloquea el dogmatismo. Nunca sabremos todo, por mucho quarks o neutrones que digan los físicos, porque nuestra capacidad operatoria no puede llegar a los fundamentos ú</w:t>
      </w:r>
      <w:r w:rsidR="00184F62">
        <w:t>l</w:t>
      </w:r>
      <w:r>
        <w:t>timos de la realidad ya que nuestra limitació</w:t>
      </w:r>
      <w:r w:rsidR="00184F62">
        <w:t>n es la de nuestro cuerpo,</w:t>
      </w:r>
      <w:r>
        <w:t xml:space="preserve"> somos finitos. Ni mínimos ni máximos porque la realidad es infinita y nosotros finitos. Hay un salto radical: ignoramos e ignoraremos siempre pero no podemos caer en el escepticismo</w:t>
      </w:r>
      <w:r w:rsidR="00184F62">
        <w:t xml:space="preserve"> ni en el relativismo. Hay una Idea de Verdad.</w:t>
      </w:r>
    </w:p>
    <w:p w:rsidR="00CD3CC1" w:rsidRDefault="00CD3CC1" w:rsidP="00B765F3">
      <w:pPr>
        <w:jc w:val="both"/>
      </w:pPr>
      <w:r>
        <w:t xml:space="preserve">CIERRE CATEGORIAL. Los principios ontológicos son la separación entre M y </w:t>
      </w:r>
      <w:proofErr w:type="gramStart"/>
      <w:r>
        <w:t>M</w:t>
      </w:r>
      <w:r w:rsidR="000A78D0">
        <w:t>(</w:t>
      </w:r>
      <w:proofErr w:type="gramEnd"/>
      <w:r>
        <w:t>i</w:t>
      </w:r>
      <w:r w:rsidR="000A78D0">
        <w:t>)</w:t>
      </w:r>
      <w:r>
        <w:t xml:space="preserve"> a través del ego transcendental. El punto de partida gnoseológico son los estromas o fenómenos, la </w:t>
      </w:r>
      <w:proofErr w:type="spellStart"/>
      <w:r>
        <w:t>symploké</w:t>
      </w:r>
      <w:proofErr w:type="spellEnd"/>
    </w:p>
    <w:p w:rsidR="00CD3CC1" w:rsidRPr="00CD3CC1" w:rsidRDefault="00CD3CC1" w:rsidP="00B765F3">
      <w:pPr>
        <w:jc w:val="both"/>
        <w:rPr>
          <w:b/>
        </w:rPr>
      </w:pPr>
      <w:r w:rsidRPr="00CD3CC1">
        <w:rPr>
          <w:b/>
        </w:rPr>
        <w:t>Gnoseología o filosofía de la ciencia: cierre categorial.</w:t>
      </w:r>
    </w:p>
    <w:p w:rsidR="00CD3CC1" w:rsidRPr="00CD3CC1" w:rsidRDefault="00043A6D" w:rsidP="00043A6D">
      <w:pPr>
        <w:jc w:val="center"/>
        <w:rPr>
          <w:b/>
        </w:rPr>
      </w:pPr>
      <w:r>
        <w:rPr>
          <w:b/>
        </w:rPr>
        <w:t>VII</w:t>
      </w:r>
      <w:r w:rsidRPr="00043A6D">
        <w:rPr>
          <w:b/>
        </w:rPr>
        <w:t>.-</w:t>
      </w:r>
      <w:r>
        <w:rPr>
          <w:b/>
        </w:rPr>
        <w:t xml:space="preserve"> </w:t>
      </w:r>
      <w:r w:rsidR="00CD3CC1" w:rsidRPr="00043A6D">
        <w:rPr>
          <w:b/>
          <w:u w:val="single"/>
        </w:rPr>
        <w:t>¿Qué son las ciencias?</w:t>
      </w:r>
    </w:p>
    <w:p w:rsidR="00CD3CC1" w:rsidRDefault="00555EFC" w:rsidP="00B765F3">
      <w:pPr>
        <w:jc w:val="both"/>
      </w:pPr>
      <w:r>
        <w:t xml:space="preserve">Hay dos planos en la materia: </w:t>
      </w:r>
      <w:proofErr w:type="gramStart"/>
      <w:r>
        <w:t>M</w:t>
      </w:r>
      <w:r w:rsidR="00043A6D">
        <w:t>(</w:t>
      </w:r>
      <w:proofErr w:type="gramEnd"/>
      <w:r>
        <w:t>i</w:t>
      </w:r>
      <w:r w:rsidR="00043A6D">
        <w:t>)</w:t>
      </w:r>
      <w:r>
        <w:t xml:space="preserve"> </w:t>
      </w:r>
      <w:r w:rsidR="00043A6D">
        <w:t>o materia ontológico-</w:t>
      </w:r>
      <w:r>
        <w:t xml:space="preserve">especial y M </w:t>
      </w:r>
      <w:r w:rsidR="00043A6D">
        <w:t>o materia ontológico-</w:t>
      </w:r>
      <w:r>
        <w:t>general. Nue</w:t>
      </w:r>
      <w:r w:rsidR="000C4827">
        <w:t>s</w:t>
      </w:r>
      <w:r>
        <w:t>tro mundo está modelado por las técnicas y las ciencias, la roca firme sobre la que se yergue la filosofía. Las ciencias no son algo ajeno al mundo sino que lo construyen o destruyen. El mundo está lleno de ciencias: los estromas están tallado por las ciencias. La biología, naves espaciales, bombas atómicas…nuestro mundo está construido. No es un mundo construido por Dios sino por los Hombres en su morfología al menos.</w:t>
      </w:r>
    </w:p>
    <w:p w:rsidR="00555EFC" w:rsidRDefault="00555EFC" w:rsidP="00B765F3">
      <w:pPr>
        <w:jc w:val="both"/>
      </w:pPr>
      <w:r>
        <w:t xml:space="preserve">Hay cuatro sentidos de ciencia, </w:t>
      </w:r>
      <w:r w:rsidR="00043A6D">
        <w:t xml:space="preserve">los cuales son </w:t>
      </w:r>
      <w:r>
        <w:t>análogo</w:t>
      </w:r>
      <w:r w:rsidR="00043A6D">
        <w:t>s</w:t>
      </w:r>
      <w:r>
        <w:t xml:space="preserve"> y equívoco</w:t>
      </w:r>
      <w:r w:rsidR="00043A6D">
        <w:t>s</w:t>
      </w:r>
      <w:r>
        <w:t>:</w:t>
      </w:r>
    </w:p>
    <w:p w:rsidR="00555EFC" w:rsidRDefault="00555EFC" w:rsidP="00B765F3">
      <w:pPr>
        <w:jc w:val="both"/>
      </w:pPr>
      <w:r>
        <w:t xml:space="preserve">1º Ciencia como saber hacer o </w:t>
      </w:r>
      <w:proofErr w:type="spellStart"/>
      <w:r>
        <w:t>ars</w:t>
      </w:r>
      <w:proofErr w:type="spellEnd"/>
      <w:r>
        <w:t>/</w:t>
      </w:r>
      <w:proofErr w:type="spellStart"/>
      <w:r>
        <w:t>techne</w:t>
      </w:r>
      <w:proofErr w:type="spellEnd"/>
      <w:r>
        <w:t>: la ciencia del herrero, zapatero o fontanero. Este escenario es el TALLER del carpintero.</w:t>
      </w:r>
    </w:p>
    <w:p w:rsidR="00555EFC" w:rsidRDefault="00555EFC" w:rsidP="00B765F3">
      <w:pPr>
        <w:jc w:val="both"/>
      </w:pPr>
      <w:r>
        <w:t xml:space="preserve">2º Ciencias como conclusiones derivadas de principios: axiomas, teoremas y conclusión. El escenario es la ACADEMIA. </w:t>
      </w:r>
    </w:p>
    <w:p w:rsidR="00555EFC" w:rsidRDefault="00555EFC" w:rsidP="00B765F3">
      <w:pPr>
        <w:jc w:val="both"/>
      </w:pPr>
      <w:r>
        <w:t>3º Ciencia como ciencias positivas del siglo XVIII-XIX: el escenario será el LABORATORIO o confluencia dialéctica del taller y academia. Termodinámica. Todas las ciencias proceden de técnicas previas, como la química de la cocina, la metalurgia y alquimia; la aritmética del comercio; la geometría de la agrimensura en Egipto; la física del tratamiento con poleas. Las técnicas previas generan las ciencias. No puede reducirse a lo lingüístico.</w:t>
      </w:r>
    </w:p>
    <w:p w:rsidR="00555EFC" w:rsidRDefault="00555EFC" w:rsidP="00B765F3">
      <w:pPr>
        <w:jc w:val="both"/>
      </w:pPr>
      <w:r>
        <w:t>4º Ciencias morales: psicología, sociología, derecho. El escenario no hay por lo que no son ciencias estrictas.</w:t>
      </w:r>
    </w:p>
    <w:p w:rsidR="00BB2AD6" w:rsidRDefault="00555EFC" w:rsidP="00B765F3">
      <w:pPr>
        <w:jc w:val="both"/>
      </w:pPr>
      <w:r>
        <w:t>Estos cuatro sentidos de ciencias no son caprichosos sino que hay un orden interno. Hubo un tiempo en el que se buscó una sola ciencia: todo se reduce a química, matemáticas, física. Pero esto es ridículo porque toda pretensión de encontrar la ciencia única hay un monismo ontológ</w:t>
      </w:r>
      <w:r w:rsidR="000A78D0">
        <w:t xml:space="preserve">ico y eso es imposible. El Big </w:t>
      </w:r>
      <w:proofErr w:type="spellStart"/>
      <w:r w:rsidR="000A78D0">
        <w:t>B</w:t>
      </w:r>
      <w:r>
        <w:t>an</w:t>
      </w:r>
      <w:proofErr w:type="spellEnd"/>
      <w:r>
        <w:t xml:space="preserve">, reducirlo todo a una sola ciencia es </w:t>
      </w:r>
      <w:r w:rsidR="00BB2AD6">
        <w:t xml:space="preserve">mitología. Eso se llama fundamentalismo científico que considera a los científicos como sacerdotes. No pueden reducirse todas las ciencias a una sola. </w:t>
      </w:r>
    </w:p>
    <w:p w:rsidR="00043A6D" w:rsidRPr="00043A6D" w:rsidRDefault="00043A6D" w:rsidP="00043A6D">
      <w:pPr>
        <w:jc w:val="center"/>
        <w:rPr>
          <w:b/>
          <w:u w:val="single"/>
        </w:rPr>
      </w:pPr>
      <w:r>
        <w:rPr>
          <w:b/>
        </w:rPr>
        <w:lastRenderedPageBreak/>
        <w:t xml:space="preserve">VIII.- </w:t>
      </w:r>
      <w:r>
        <w:rPr>
          <w:b/>
          <w:u w:val="single"/>
        </w:rPr>
        <w:t>Clasificación de las filosofías de la ciencia.</w:t>
      </w:r>
    </w:p>
    <w:p w:rsidR="00BB2AD6" w:rsidRDefault="00BB2AD6" w:rsidP="00B765F3">
      <w:pPr>
        <w:jc w:val="both"/>
      </w:pPr>
      <w:r>
        <w:t>Hay una clasificac</w:t>
      </w:r>
      <w:r w:rsidR="00E13BC5">
        <w:t xml:space="preserve">ión de filosofías de la ciencia. La Verdad aparece en contextos prácticos: el cazador sabe que la flecha va a matar al ciervo. No cabe el escepticismo. La Verdad se opone a error. </w:t>
      </w:r>
      <w:r w:rsidR="00782F5C">
        <w:t>La Idea de Verdad está vinculada</w:t>
      </w:r>
      <w:r w:rsidR="00E13BC5">
        <w:t xml:space="preserve"> a la Identidad.</w:t>
      </w:r>
    </w:p>
    <w:p w:rsidR="00555EFC" w:rsidRDefault="00782F5C" w:rsidP="00B765F3">
      <w:pPr>
        <w:jc w:val="both"/>
      </w:pPr>
      <w:r>
        <w:t xml:space="preserve">1º </w:t>
      </w:r>
      <w:proofErr w:type="spellStart"/>
      <w:r w:rsidRPr="00782F5C">
        <w:rPr>
          <w:u w:val="single"/>
        </w:rPr>
        <w:t>D</w:t>
      </w:r>
      <w:r w:rsidRPr="00782F5C">
        <w:rPr>
          <w:i/>
          <w:u w:val="single"/>
        </w:rPr>
        <w:t>escripcionismo</w:t>
      </w:r>
      <w:proofErr w:type="spellEnd"/>
      <w:r>
        <w:rPr>
          <w:i/>
        </w:rPr>
        <w:t xml:space="preserve">: Todo en la materia y nada en la forma. </w:t>
      </w:r>
      <w:r>
        <w:t xml:space="preserve">Se sustantiva la materia y se desprecia la forma. Lo importante son los hechos y las leyes son meros instrumentos con los que captar los hechos. La ciencia muestra las cosas como son y un instrumento sería la inducción y deducción. La Verdad se entiende como desvelamiento o </w:t>
      </w:r>
      <w:proofErr w:type="spellStart"/>
      <w:r>
        <w:rPr>
          <w:i/>
        </w:rPr>
        <w:t>aletheia</w:t>
      </w:r>
      <w:proofErr w:type="spellEnd"/>
      <w:r>
        <w:rPr>
          <w:i/>
        </w:rPr>
        <w:t xml:space="preserve">. </w:t>
      </w:r>
      <w:r>
        <w:t xml:space="preserve"> La verdad es desvelar los hechos tradición empirista inglesa y nominalista de cuño anglosajón. Los positivistas también, o el Círculo de Viena. </w:t>
      </w:r>
    </w:p>
    <w:p w:rsidR="00782F5C" w:rsidRPr="00782F5C" w:rsidRDefault="00782F5C" w:rsidP="00B765F3">
      <w:pPr>
        <w:jc w:val="both"/>
      </w:pPr>
      <w:r>
        <w:t xml:space="preserve">2º </w:t>
      </w:r>
      <w:proofErr w:type="spellStart"/>
      <w:r w:rsidRPr="00782F5C">
        <w:rPr>
          <w:u w:val="single"/>
        </w:rPr>
        <w:t>Teoreticista</w:t>
      </w:r>
      <w:proofErr w:type="spellEnd"/>
      <w:r>
        <w:t xml:space="preserve">: </w:t>
      </w:r>
      <w:r>
        <w:rPr>
          <w:i/>
        </w:rPr>
        <w:t xml:space="preserve">nada en la materia y todo en la forma. </w:t>
      </w:r>
      <w:r w:rsidR="000773E6">
        <w:t xml:space="preserve">No valoran la materia pero sí </w:t>
      </w:r>
      <w:r>
        <w:t xml:space="preserve"> la forma. Son proposiciones lingüísticas y la misma construcción teórica, Critica el </w:t>
      </w:r>
      <w:proofErr w:type="spellStart"/>
      <w:r>
        <w:t>inductivismo</w:t>
      </w:r>
      <w:proofErr w:type="spellEnd"/>
      <w:r>
        <w:t xml:space="preserve"> y el más célebre es Karl Popper. La Verdad como coherencia; una proposición es científica si es </w:t>
      </w:r>
      <w:proofErr w:type="spellStart"/>
      <w:r>
        <w:t>falsable</w:t>
      </w:r>
      <w:proofErr w:type="spellEnd"/>
      <w:r>
        <w:t xml:space="preserve">. Ejemplo de los profetas y la catástrofe. </w:t>
      </w:r>
    </w:p>
    <w:p w:rsidR="003F06A2" w:rsidRDefault="00782F5C" w:rsidP="00B765F3">
      <w:pPr>
        <w:jc w:val="both"/>
      </w:pPr>
      <w:r>
        <w:t xml:space="preserve">3º </w:t>
      </w:r>
      <w:proofErr w:type="spellStart"/>
      <w:r w:rsidRPr="00782F5C">
        <w:rPr>
          <w:i/>
          <w:u w:val="single"/>
        </w:rPr>
        <w:t>Adecuacionismo</w:t>
      </w:r>
      <w:proofErr w:type="spellEnd"/>
      <w:r w:rsidRPr="00782F5C">
        <w:rPr>
          <w:i/>
          <w:u w:val="single"/>
        </w:rPr>
        <w:t>:</w:t>
      </w:r>
      <w:r>
        <w:t xml:space="preserve"> sustantiva la materia y la forma. Una parte es la materia que tiene las verdades y la forma aprehende esas partes de la materia. Galileo y el cosmos está repleta de formas matemáticas. Ambas están sustantivadas. </w:t>
      </w:r>
      <w:r w:rsidR="00601064">
        <w:t>La verdad consiste en un isomorfismo.</w:t>
      </w:r>
    </w:p>
    <w:p w:rsidR="008F46FB" w:rsidRDefault="00601064" w:rsidP="00B765F3">
      <w:pPr>
        <w:jc w:val="both"/>
      </w:pPr>
      <w:r>
        <w:t xml:space="preserve">4º </w:t>
      </w:r>
      <w:proofErr w:type="spellStart"/>
      <w:r w:rsidRPr="00601064">
        <w:rPr>
          <w:i/>
          <w:u w:val="single"/>
        </w:rPr>
        <w:t>Circularistas</w:t>
      </w:r>
      <w:proofErr w:type="spellEnd"/>
      <w:r w:rsidRPr="00601064">
        <w:rPr>
          <w:i/>
          <w:u w:val="single"/>
        </w:rPr>
        <w:t>:</w:t>
      </w:r>
      <w:r>
        <w:t xml:space="preserve"> no se sustantivan ni la materia ni la forma. Parte del espacio gnoseológico está configurado en tres ejes. Sintáctico, semántico y pragmático. </w:t>
      </w:r>
    </w:p>
    <w:p w:rsidR="000773E6" w:rsidRPr="000773E6" w:rsidRDefault="000773E6" w:rsidP="000773E6">
      <w:pPr>
        <w:jc w:val="center"/>
        <w:rPr>
          <w:b/>
          <w:u w:val="single"/>
        </w:rPr>
      </w:pPr>
      <w:r>
        <w:rPr>
          <w:b/>
        </w:rPr>
        <w:t xml:space="preserve">IX.- </w:t>
      </w:r>
      <w:r>
        <w:rPr>
          <w:b/>
          <w:u w:val="single"/>
        </w:rPr>
        <w:t xml:space="preserve">Teoría </w:t>
      </w:r>
      <w:proofErr w:type="spellStart"/>
      <w:r>
        <w:rPr>
          <w:b/>
          <w:u w:val="single"/>
        </w:rPr>
        <w:t>circularista</w:t>
      </w:r>
      <w:proofErr w:type="spellEnd"/>
      <w:r>
        <w:rPr>
          <w:b/>
          <w:u w:val="single"/>
        </w:rPr>
        <w:t xml:space="preserve"> o cierre categorial.</w:t>
      </w:r>
    </w:p>
    <w:p w:rsidR="00601064" w:rsidRDefault="00601064" w:rsidP="00B765F3">
      <w:pPr>
        <w:jc w:val="both"/>
      </w:pPr>
      <w:r>
        <w:t xml:space="preserve">En </w:t>
      </w:r>
      <w:r w:rsidR="008F46FB">
        <w:t xml:space="preserve">las </w:t>
      </w:r>
      <w:r>
        <w:t>matemáticas</w:t>
      </w:r>
      <w:r w:rsidR="008F46FB">
        <w:t>, a modo de ejemplo,</w:t>
      </w:r>
      <w:r>
        <w:t xml:space="preserve"> el </w:t>
      </w:r>
      <w:r w:rsidRPr="008F46FB">
        <w:rPr>
          <w:b/>
          <w:i/>
        </w:rPr>
        <w:t>eje sintáctico</w:t>
      </w:r>
      <w:r>
        <w:t xml:space="preserve"> </w:t>
      </w:r>
      <w:r w:rsidR="000773E6">
        <w:t>consiste en la figura de</w:t>
      </w:r>
      <w:r w:rsidR="008F46FB">
        <w:t xml:space="preserve"> términos</w:t>
      </w:r>
      <w:r w:rsidR="000773E6">
        <w:t>,</w:t>
      </w:r>
      <w:r w:rsidR="008F46FB">
        <w:t xml:space="preserve"> como</w:t>
      </w:r>
      <w:r>
        <w:t xml:space="preserve"> los números (racionales, complejos, irracionales, naturales). </w:t>
      </w:r>
      <w:r w:rsidR="008F46FB">
        <w:t xml:space="preserve">El </w:t>
      </w:r>
      <w:r w:rsidR="008F46FB" w:rsidRPr="008F46FB">
        <w:rPr>
          <w:b/>
          <w:i/>
        </w:rPr>
        <w:t>eje s</w:t>
      </w:r>
      <w:r w:rsidRPr="008F46FB">
        <w:rPr>
          <w:b/>
          <w:i/>
        </w:rPr>
        <w:t>emántico</w:t>
      </w:r>
      <w:r>
        <w:t xml:space="preserve">: fenómenos, referenciales y esencias. Referenciales son  cuerpos físicos: signos, rayas, ordenadores, calculadoras, regla, compás) son aparatos internos a la ciencia matemática. No se reduce a lo lingüístico ya que si no se introducen los aparatos no pueden hacerse las matemáticas. Las ecuaciones lineales necesitan de ordenadores por lo que la ciencia no se reduce a términos lingüísticos. La ciencia se hace con aparatos. Los fenómenos serían dibujos, diagramas; esencias: definiciones, teoremas, clasificaciones o modelos. </w:t>
      </w:r>
      <w:r w:rsidR="00A24681">
        <w:t xml:space="preserve">El </w:t>
      </w:r>
      <w:r w:rsidR="00A24681">
        <w:rPr>
          <w:b/>
        </w:rPr>
        <w:t>e</w:t>
      </w:r>
      <w:r w:rsidRPr="00A24681">
        <w:rPr>
          <w:b/>
        </w:rPr>
        <w:t>je pragmático</w:t>
      </w:r>
      <w:r>
        <w:t xml:space="preserve">: normas, </w:t>
      </w:r>
      <w:proofErr w:type="spellStart"/>
      <w:r>
        <w:t>autologismos</w:t>
      </w:r>
      <w:proofErr w:type="spellEnd"/>
      <w:r>
        <w:t xml:space="preserve"> y </w:t>
      </w:r>
      <w:r w:rsidR="000773E6">
        <w:t>dialogismos.  Una norma en aritmética es que n</w:t>
      </w:r>
      <w:r w:rsidR="008F46FB">
        <w:t>o se pued</w:t>
      </w:r>
      <w:r w:rsidR="000773E6">
        <w:t>e dividir por cero</w:t>
      </w:r>
      <w:r w:rsidR="008F46FB">
        <w:t xml:space="preserve">. </w:t>
      </w:r>
      <w:proofErr w:type="spellStart"/>
      <w:r w:rsidR="008F46FB">
        <w:t>Autologismos</w:t>
      </w:r>
      <w:proofErr w:type="spellEnd"/>
      <w:r w:rsidR="008F46FB">
        <w:t xml:space="preserve"> o ideas felices, recuerdos, acciones propias del científico. Y</w:t>
      </w:r>
      <w:r w:rsidR="00A24681">
        <w:t xml:space="preserve"> los dialogismos o última figu</w:t>
      </w:r>
      <w:r w:rsidR="008F46FB">
        <w:t>ra gnoseológica serían los congresos, cursos, etc.</w:t>
      </w:r>
    </w:p>
    <w:p w:rsidR="008F46FB" w:rsidRDefault="008F46FB" w:rsidP="00B765F3">
      <w:pPr>
        <w:jc w:val="both"/>
      </w:pPr>
      <w:r>
        <w:t xml:space="preserve">¿Qué es la ciencia? </w:t>
      </w:r>
      <w:r w:rsidR="00435308">
        <w:t xml:space="preserve">Cada ciencia tiene su método propio y no hay ciencia única. </w:t>
      </w:r>
    </w:p>
    <w:p w:rsidR="00435308" w:rsidRDefault="00435308" w:rsidP="00B765F3">
      <w:pPr>
        <w:jc w:val="both"/>
      </w:pPr>
      <w:r>
        <w:t xml:space="preserve">El peso de la verdad no se pone ni en la materia ni en la forma sino que es un par conjugado. La verdad de la ciencia es un tipo de identidad que se produce en el cuerpo de la ciencia. Ese es el núcleo de la ciencia: los científicos construyen la verdad y una vez construido se pueden retirar y la individualidad se diluye. No así en las ciencias sociales en las que no se pueden retirar. </w:t>
      </w:r>
    </w:p>
    <w:p w:rsidR="00435308" w:rsidRDefault="00435308" w:rsidP="00B765F3">
      <w:pPr>
        <w:jc w:val="both"/>
      </w:pPr>
      <w:r>
        <w:lastRenderedPageBreak/>
        <w:t xml:space="preserve">Las condiciones de posibilidad es el contexto determinante. Por ejemplo, en el teorema de Pitágoras vale para el plano y el cilindro pero no para la esfera porque hay triángulos en la esfera que la suma de sus lados son 90º. Hay un contexto determinante que permite la identidad. Si las operaciones dan relaciones que cualquier hombre puede reproducir como las que se dan en el teorema de Pitágoras, entonces podemos decir que las relaciones son internas, inmanentes al contexto determinante y hemos encontrado un nudo que permite anidar sucesivos descubrimientos. </w:t>
      </w:r>
    </w:p>
    <w:p w:rsidR="00753897" w:rsidRPr="00753897" w:rsidRDefault="00753897" w:rsidP="00753897">
      <w:pPr>
        <w:shd w:val="clear" w:color="auto" w:fill="F9F9F9"/>
        <w:spacing w:before="192" w:after="192" w:line="318" w:lineRule="atLeast"/>
        <w:jc w:val="center"/>
        <w:outlineLvl w:val="0"/>
        <w:rPr>
          <w:rFonts w:ascii="Verdana" w:eastAsia="Times New Roman" w:hAnsi="Verdana" w:cs="Times New Roman"/>
          <w:color w:val="000080"/>
          <w:kern w:val="36"/>
          <w:sz w:val="24"/>
          <w:szCs w:val="24"/>
          <w:lang w:eastAsia="es-ES"/>
        </w:rPr>
      </w:pPr>
      <w:r w:rsidRPr="00753897">
        <w:rPr>
          <w:rFonts w:ascii="Verdana" w:eastAsia="Times New Roman" w:hAnsi="Verdana" w:cs="Times New Roman"/>
          <w:color w:val="000080"/>
          <w:kern w:val="36"/>
          <w:sz w:val="24"/>
          <w:szCs w:val="24"/>
          <w:lang w:eastAsia="es-ES"/>
        </w:rPr>
        <w:t>Teoría del cierre categorial</w:t>
      </w:r>
    </w:p>
    <w:p w:rsidR="00753897" w:rsidRDefault="00753897" w:rsidP="00B765F3">
      <w:pPr>
        <w:jc w:val="both"/>
      </w:pPr>
    </w:p>
    <w:p w:rsidR="00753897" w:rsidRPr="00753897" w:rsidRDefault="00753897" w:rsidP="00753897">
      <w:pPr>
        <w:pStyle w:val="NormalWeb"/>
        <w:shd w:val="clear" w:color="auto" w:fill="F9F9F9"/>
        <w:spacing w:before="240" w:beforeAutospacing="0" w:after="240" w:afterAutospacing="0" w:line="265" w:lineRule="atLeast"/>
        <w:ind w:firstLine="240"/>
        <w:jc w:val="both"/>
        <w:rPr>
          <w:color w:val="000000"/>
          <w:sz w:val="22"/>
          <w:szCs w:val="22"/>
        </w:rPr>
      </w:pPr>
      <w:r w:rsidRPr="00753897">
        <w:rPr>
          <w:color w:val="000000"/>
          <w:sz w:val="22"/>
          <w:szCs w:val="22"/>
        </w:rPr>
        <w:t>1. Por atenerse a las ciencias positivas ya establecidas (Matemáticas, Física, Biología, Termodinámica, etc.) en la medida en que estas ciencias son independientes unas de otras sin perjuicio de sus eventuales involucraciones.</w:t>
      </w:r>
    </w:p>
    <w:p w:rsidR="00753897" w:rsidRPr="00753897" w:rsidRDefault="00753897" w:rsidP="00753897">
      <w:pPr>
        <w:pStyle w:val="NormalWeb"/>
        <w:shd w:val="clear" w:color="auto" w:fill="F9F9F9"/>
        <w:spacing w:before="0" w:beforeAutospacing="0" w:after="0" w:afterAutospacing="0" w:line="265" w:lineRule="atLeast"/>
        <w:ind w:firstLine="240"/>
        <w:jc w:val="both"/>
        <w:rPr>
          <w:color w:val="000000"/>
          <w:sz w:val="22"/>
          <w:szCs w:val="22"/>
        </w:rPr>
      </w:pPr>
      <w:r w:rsidRPr="00753897">
        <w:rPr>
          <w:color w:val="000000"/>
          <w:sz w:val="22"/>
          <w:szCs w:val="22"/>
        </w:rPr>
        <w:t>2. Por la consideración de cada ciencia como delimitando una categoría de la realidad irreducible a las demás </w:t>
      </w:r>
      <w:hyperlink r:id="rId5" w:anchor="s3" w:history="1">
        <w:r w:rsidRPr="00753897">
          <w:rPr>
            <w:rStyle w:val="Hipervnculo"/>
            <w:color w:val="808080"/>
            <w:sz w:val="22"/>
            <w:szCs w:val="22"/>
            <w:u w:val="none"/>
          </w:rPr>
          <w:t>categorías</w:t>
        </w:r>
      </w:hyperlink>
      <w:r w:rsidRPr="00753897">
        <w:rPr>
          <w:color w:val="000000"/>
          <w:sz w:val="22"/>
          <w:szCs w:val="22"/>
        </w:rPr>
        <w:t>. Una ciencia se mantiene en la inmanencia de esa categoría, que no está constituida por un objeto sino por múltiples objetos o términos que mantienen entre sí relaciones definidas y se componen o disocian mediante operaciones capaces de dar lugar a otros términos de la categoría a partir de los precedentes. El cierre alude precisamente a esta capacidad de las operaciones para determinar objetos que siguen perteneciendo a la categoría y la amplían, y en la medida en que este cierre va estableciendo concatenaciones entre objetos que establecen los límites de una unidad categorial se denomina </w:t>
      </w:r>
      <w:hyperlink r:id="rId6" w:history="1">
        <w:r w:rsidRPr="00753897">
          <w:rPr>
            <w:rStyle w:val="Hipervnculo"/>
            <w:color w:val="808080"/>
            <w:sz w:val="22"/>
            <w:szCs w:val="22"/>
            <w:u w:val="none"/>
          </w:rPr>
          <w:t>“cierre categorial”</w:t>
        </w:r>
        <w:r>
          <w:rPr>
            <w:rStyle w:val="Hipervnculo"/>
            <w:color w:val="808080"/>
            <w:sz w:val="22"/>
            <w:szCs w:val="22"/>
            <w:u w:val="none"/>
          </w:rPr>
          <w:t>.</w:t>
        </w:r>
        <w:r w:rsidRPr="00753897">
          <w:rPr>
            <w:rStyle w:val="Hipervnculo"/>
            <w:color w:val="808080"/>
            <w:sz w:val="22"/>
            <w:szCs w:val="22"/>
            <w:u w:val="none"/>
          </w:rPr>
          <w:t> </w:t>
        </w:r>
      </w:hyperlink>
    </w:p>
    <w:p w:rsidR="00753897" w:rsidRPr="00753897" w:rsidRDefault="00753897" w:rsidP="00753897">
      <w:pPr>
        <w:pStyle w:val="NormalWeb"/>
        <w:shd w:val="clear" w:color="auto" w:fill="F9F9F9"/>
        <w:spacing w:before="0" w:beforeAutospacing="0" w:after="0" w:afterAutospacing="0" w:line="265" w:lineRule="atLeast"/>
        <w:ind w:firstLine="240"/>
        <w:jc w:val="both"/>
        <w:rPr>
          <w:color w:val="000000"/>
          <w:sz w:val="22"/>
          <w:szCs w:val="22"/>
        </w:rPr>
      </w:pPr>
      <w:r w:rsidRPr="00753897">
        <w:rPr>
          <w:color w:val="000000"/>
          <w:sz w:val="22"/>
          <w:szCs w:val="22"/>
        </w:rPr>
        <w:t>3. Las ciencias no se entienden como representaciones mentales o simbólicas de la realidad que pudieran adecuarse a esta realidad o, por lo menos, incidir sobre ella a efectos prácticos, tecnológicos. Las ciencias, propiamente, ni siquiera son “conocimiento de una realidad exterior a ellas”, sino más bien una reconstrucción de la realidad misma que culmina en los momentos en los cuales se logra una </w:t>
      </w:r>
      <w:r w:rsidRPr="00753897">
        <w:rPr>
          <w:i/>
          <w:iCs/>
          <w:color w:val="000000"/>
          <w:sz w:val="22"/>
          <w:szCs w:val="22"/>
        </w:rPr>
        <w:t>identidad sintética</w:t>
      </w:r>
      <w:r w:rsidRPr="00753897">
        <w:rPr>
          <w:color w:val="000000"/>
          <w:sz w:val="22"/>
          <w:szCs w:val="22"/>
        </w:rPr>
        <w:t> entre algunos cursos de sus desarrollos, a través de la cual la </w:t>
      </w:r>
      <w:r w:rsidRPr="00753897">
        <w:rPr>
          <w:i/>
          <w:iCs/>
          <w:color w:val="000000"/>
          <w:sz w:val="22"/>
          <w:szCs w:val="22"/>
        </w:rPr>
        <w:t>identidad sintética</w:t>
      </w:r>
      <w:r w:rsidRPr="00753897">
        <w:rPr>
          <w:color w:val="000000"/>
          <w:sz w:val="22"/>
          <w:szCs w:val="22"/>
        </w:rPr>
        <w:t> puede definir la </w:t>
      </w:r>
      <w:hyperlink r:id="rId7" w:history="1">
        <w:r w:rsidRPr="00753897">
          <w:rPr>
            <w:rStyle w:val="Hipervnculo"/>
            <w:i/>
            <w:iCs/>
            <w:color w:val="808080"/>
            <w:sz w:val="22"/>
            <w:szCs w:val="22"/>
            <w:u w:val="none"/>
          </w:rPr>
          <w:t>verdad científica</w:t>
        </w:r>
      </w:hyperlink>
      <w:r w:rsidRPr="00753897">
        <w:rPr>
          <w:color w:val="000000"/>
          <w:sz w:val="22"/>
          <w:szCs w:val="22"/>
        </w:rPr>
        <w:t>. Por tanto, la verdad de las ciencias no se predica de la ciencia en general sino de cada uno de sus teoremas. Y, por supuesto, una ciencia no se puede considerar, sin más y exclusivamente, como un conjunto de verdades, puesto que muchos de sus contenidos no son ni verdaderos ni falsos, sino puramente intercalares. Por ejemplo: la verdad del </w:t>
      </w:r>
      <w:hyperlink r:id="rId8" w:history="1">
        <w:r w:rsidRPr="00753897">
          <w:rPr>
            <w:rStyle w:val="Hipervnculo"/>
            <w:color w:val="808080"/>
            <w:sz w:val="22"/>
            <w:szCs w:val="22"/>
            <w:u w:val="none"/>
          </w:rPr>
          <w:t>teorema de Pitágoras</w:t>
        </w:r>
      </w:hyperlink>
      <w:r>
        <w:rPr>
          <w:color w:val="000000"/>
          <w:sz w:val="22"/>
          <w:szCs w:val="22"/>
        </w:rPr>
        <w:t> </w:t>
      </w:r>
      <w:r w:rsidRPr="00753897">
        <w:rPr>
          <w:color w:val="000000"/>
          <w:sz w:val="22"/>
          <w:szCs w:val="22"/>
        </w:rPr>
        <w:t xml:space="preserve"> (en un triángulo rectángulo el cuadrado de la hipotenusa es igual a la suma del cuadrado de los catetos) no consiste en la supuesta adecuación de los triángulos rectángulos empíricos con supuestos triángulos ideales que flotasen en un cielo uránico o en la mente de los geómetras; su verdad consiste en la identidad misma entre la suma de las áreas de los cuadrados de los catetos y el área del cuadrado de la hipotenusa.</w:t>
      </w:r>
    </w:p>
    <w:p w:rsidR="00CA2F69" w:rsidRDefault="00CA2F69" w:rsidP="00753897">
      <w:pPr>
        <w:jc w:val="both"/>
      </w:pPr>
    </w:p>
    <w:p w:rsidR="00753897" w:rsidRPr="00753897" w:rsidRDefault="00753897" w:rsidP="00753897">
      <w:pPr>
        <w:pStyle w:val="NormalWeb"/>
        <w:shd w:val="clear" w:color="auto" w:fill="F9F9F9"/>
        <w:spacing w:before="240" w:beforeAutospacing="0" w:after="240" w:afterAutospacing="0" w:line="265" w:lineRule="atLeast"/>
        <w:ind w:firstLine="240"/>
        <w:jc w:val="both"/>
        <w:rPr>
          <w:color w:val="000000"/>
          <w:sz w:val="22"/>
          <w:szCs w:val="22"/>
        </w:rPr>
      </w:pPr>
      <w:r w:rsidRPr="00753897">
        <w:rPr>
          <w:color w:val="000000"/>
          <w:sz w:val="22"/>
          <w:szCs w:val="22"/>
        </w:rPr>
        <w:t xml:space="preserve">El concepto de “cierre” procede de las disciplinas matemáticas (una operación * entre términos a, b, c, d de un campo que mantienen relaciones R se dice cerrada cuando sus resultados son términos del mismo campo, es decir, términos que mantienen relaciones R con los términos constitutivos o factores; por ejemplo, la operación + es cerrada en el campo N de los números naturales, vinculados por relaciones de &lt;, =, &gt;, porque el término c resultante de los constituyentes o sumandos </w:t>
      </w:r>
      <w:proofErr w:type="spellStart"/>
      <w:r w:rsidRPr="00753897">
        <w:rPr>
          <w:color w:val="000000"/>
          <w:sz w:val="22"/>
          <w:szCs w:val="22"/>
        </w:rPr>
        <w:t>a,b</w:t>
      </w:r>
      <w:proofErr w:type="spellEnd"/>
      <w:r w:rsidR="000C4827">
        <w:rPr>
          <w:color w:val="000000"/>
          <w:sz w:val="22"/>
          <w:szCs w:val="22"/>
        </w:rPr>
        <w:t>,</w:t>
      </w:r>
      <w:r w:rsidRPr="00753897">
        <w:rPr>
          <w:color w:val="000000"/>
          <w:sz w:val="22"/>
          <w:szCs w:val="22"/>
        </w:rPr>
        <w:t xml:space="preserve"> es otro término del campo que mantiene con ellos la relación &gt;).</w:t>
      </w:r>
    </w:p>
    <w:p w:rsidR="00753897" w:rsidRPr="00753897" w:rsidRDefault="00753897" w:rsidP="00753897">
      <w:pPr>
        <w:pStyle w:val="NormalWeb"/>
        <w:shd w:val="clear" w:color="auto" w:fill="F9F9F9"/>
        <w:spacing w:before="0" w:beforeAutospacing="0" w:after="0" w:afterAutospacing="0" w:line="265" w:lineRule="atLeast"/>
        <w:ind w:firstLine="240"/>
        <w:jc w:val="both"/>
        <w:rPr>
          <w:color w:val="000000"/>
          <w:sz w:val="22"/>
          <w:szCs w:val="22"/>
        </w:rPr>
      </w:pPr>
      <w:r w:rsidRPr="00753897">
        <w:rPr>
          <w:color w:val="000000"/>
          <w:sz w:val="22"/>
          <w:szCs w:val="22"/>
        </w:rPr>
        <w:t>“Cierre categorial” designa al conjunto de procesos (fundamentalmente procesos de </w:t>
      </w:r>
      <w:hyperlink r:id="rId9" w:history="1">
        <w:r w:rsidRPr="00753897">
          <w:rPr>
            <w:rStyle w:val="Hipervnculo"/>
            <w:color w:val="808080"/>
            <w:sz w:val="22"/>
            <w:szCs w:val="22"/>
            <w:u w:val="none"/>
          </w:rPr>
          <w:t>cierre operatorio</w:t>
        </w:r>
      </w:hyperlink>
      <w:r w:rsidRPr="00753897">
        <w:rPr>
          <w:color w:val="000000"/>
          <w:sz w:val="22"/>
          <w:szCs w:val="22"/>
        </w:rPr>
        <w:t>, determinado por el sistema o entretejimiento de varias operaciones, no de una aislada) que conducen a la constitución, a partir de materiales </w:t>
      </w:r>
      <w:proofErr w:type="spellStart"/>
      <w:r w:rsidR="00F61974">
        <w:fldChar w:fldCharType="begin"/>
      </w:r>
      <w:r w:rsidR="000277B5">
        <w:instrText>HYPERLINK "http://filosofia.org/filomat/df196.htm"</w:instrText>
      </w:r>
      <w:r w:rsidR="00F61974">
        <w:fldChar w:fldCharType="separate"/>
      </w:r>
      <w:r w:rsidRPr="00753897">
        <w:rPr>
          <w:rStyle w:val="Hipervnculo"/>
          <w:color w:val="808080"/>
          <w:sz w:val="22"/>
          <w:szCs w:val="22"/>
          <w:u w:val="none"/>
        </w:rPr>
        <w:t>fisicalistas</w:t>
      </w:r>
      <w:proofErr w:type="spellEnd"/>
      <w:r w:rsidR="00F61974">
        <w:fldChar w:fldCharType="end"/>
      </w:r>
      <w:r w:rsidRPr="00753897">
        <w:rPr>
          <w:color w:val="000000"/>
          <w:sz w:val="22"/>
          <w:szCs w:val="22"/>
        </w:rPr>
        <w:t> y </w:t>
      </w:r>
      <w:hyperlink r:id="rId10" w:history="1">
        <w:r w:rsidRPr="00753897">
          <w:rPr>
            <w:rStyle w:val="Hipervnculo"/>
            <w:color w:val="808080"/>
            <w:sz w:val="22"/>
            <w:szCs w:val="22"/>
            <w:u w:val="none"/>
          </w:rPr>
          <w:t>fenoménicos</w:t>
        </w:r>
      </w:hyperlink>
      <w:r w:rsidRPr="00753897">
        <w:rPr>
          <w:color w:val="000000"/>
          <w:sz w:val="22"/>
          <w:szCs w:val="22"/>
        </w:rPr>
        <w:t> dados, de cadenas circulares de </w:t>
      </w:r>
      <w:hyperlink r:id="rId11" w:history="1">
        <w:r w:rsidRPr="00753897">
          <w:rPr>
            <w:rStyle w:val="Hipervnculo"/>
            <w:color w:val="808080"/>
            <w:sz w:val="22"/>
            <w:szCs w:val="22"/>
            <w:u w:val="none"/>
          </w:rPr>
          <w:t>términos</w:t>
        </w:r>
      </w:hyperlink>
      <w:r w:rsidRPr="00753897">
        <w:rPr>
          <w:color w:val="000000"/>
          <w:sz w:val="22"/>
          <w:szCs w:val="22"/>
        </w:rPr>
        <w:t> y </w:t>
      </w:r>
      <w:hyperlink r:id="rId12" w:history="1">
        <w:r w:rsidRPr="00753897">
          <w:rPr>
            <w:rStyle w:val="Hipervnculo"/>
            <w:color w:val="808080"/>
            <w:sz w:val="22"/>
            <w:szCs w:val="22"/>
            <w:u w:val="none"/>
          </w:rPr>
          <w:t>relaciones</w:t>
        </w:r>
      </w:hyperlink>
      <w:r w:rsidRPr="00753897">
        <w:rPr>
          <w:color w:val="000000"/>
          <w:sz w:val="22"/>
          <w:szCs w:val="22"/>
        </w:rPr>
        <w:t xml:space="preserve"> que delimitan una esfera específica, o totalidad, </w:t>
      </w:r>
      <w:r w:rsidRPr="00753897">
        <w:rPr>
          <w:color w:val="000000"/>
          <w:sz w:val="22"/>
          <w:szCs w:val="22"/>
        </w:rPr>
        <w:lastRenderedPageBreak/>
        <w:t>de la cual se “segrega” un entorno muy complejo en el que figuran también </w:t>
      </w:r>
      <w:hyperlink r:id="rId13" w:history="1">
        <w:r w:rsidRPr="00753897">
          <w:rPr>
            <w:rStyle w:val="Hipervnculo"/>
            <w:color w:val="808080"/>
            <w:sz w:val="22"/>
            <w:szCs w:val="22"/>
            <w:u w:val="none"/>
          </w:rPr>
          <w:t>“esferas de concatenación”</w:t>
        </w:r>
      </w:hyperlink>
      <w:r w:rsidRPr="00753897">
        <w:rPr>
          <w:color w:val="000000"/>
          <w:sz w:val="22"/>
          <w:szCs w:val="22"/>
        </w:rPr>
        <w:t> distintas de la de referencia. La </w:t>
      </w:r>
      <w:hyperlink r:id="rId14" w:history="1">
        <w:r w:rsidRPr="00753897">
          <w:rPr>
            <w:rStyle w:val="Hipervnculo"/>
            <w:color w:val="808080"/>
            <w:sz w:val="22"/>
            <w:szCs w:val="22"/>
            <w:u w:val="none"/>
          </w:rPr>
          <w:t>“segregación”</w:t>
        </w:r>
      </w:hyperlink>
      <w:r w:rsidRPr="00753897">
        <w:rPr>
          <w:color w:val="000000"/>
          <w:sz w:val="22"/>
          <w:szCs w:val="22"/>
        </w:rPr>
        <w:t xml:space="preserve"> es, por tanto, un resultado del cierre categorial.</w:t>
      </w:r>
    </w:p>
    <w:p w:rsidR="00753897" w:rsidRDefault="00753897" w:rsidP="00753897">
      <w:pPr>
        <w:jc w:val="both"/>
      </w:pPr>
    </w:p>
    <w:p w:rsidR="00A24681" w:rsidRDefault="00A24681" w:rsidP="00753897">
      <w:pPr>
        <w:jc w:val="both"/>
      </w:pPr>
    </w:p>
    <w:p w:rsidR="00A24681" w:rsidRDefault="00A24681" w:rsidP="00A24681">
      <w:pPr>
        <w:jc w:val="center"/>
      </w:pPr>
      <w:r>
        <w:t>MATERIALISMO FILOSÓFICO Y EL HOMBRE</w:t>
      </w:r>
    </w:p>
    <w:p w:rsidR="00A24681" w:rsidRDefault="00A24681" w:rsidP="00194EAC">
      <w:pPr>
        <w:jc w:val="both"/>
      </w:pPr>
      <w:r>
        <w:t>Vamos a ver una visión</w:t>
      </w:r>
      <w:r w:rsidR="00194EAC">
        <w:t xml:space="preserve"> antropológica y política desde unas líneas maestras del sistema. Todos somos filósofos; todos tenemos un mapa del mundo en el que organizamos nuestras ideas sobre qué es la religión, el hombre, etc. Hay mapas filosóficos-esquemáticos que distinguen parte ontológica, gnoseológica y práctica, como los estoicos: física, lógica y ética. También Popper sigue este esquema. A continuación veremos qué es la idea de hombre que será la Idea cardinal.</w:t>
      </w:r>
    </w:p>
    <w:p w:rsidR="00194EAC" w:rsidRDefault="00194EAC" w:rsidP="00194EAC">
      <w:pPr>
        <w:jc w:val="both"/>
      </w:pPr>
      <w:proofErr w:type="spellStart"/>
      <w:r>
        <w:t>Perifilosóficos</w:t>
      </w:r>
      <w:proofErr w:type="spellEnd"/>
      <w:r>
        <w:t>, ontológicos y gnoseológicos.</w:t>
      </w:r>
    </w:p>
    <w:p w:rsidR="00194EAC" w:rsidRDefault="00194EAC" w:rsidP="00194EAC">
      <w:pPr>
        <w:jc w:val="both"/>
      </w:pPr>
      <w:r>
        <w:t>Antropología materialista: espacio antropológico, instituciones, cultura y esencia de las religiones.</w:t>
      </w:r>
    </w:p>
    <w:p w:rsidR="00194EAC" w:rsidRDefault="00194EAC" w:rsidP="00194EAC">
      <w:pPr>
        <w:jc w:val="both"/>
      </w:pPr>
      <w:r>
        <w:t>Sociedades políticas, estado, naciones y España como Imperio.</w:t>
      </w:r>
    </w:p>
    <w:p w:rsidR="0061422D" w:rsidRDefault="0061422D" w:rsidP="00194EAC">
      <w:pPr>
        <w:jc w:val="both"/>
      </w:pPr>
      <w:r>
        <w:t>Los principios peri</w:t>
      </w:r>
      <w:r w:rsidR="000773E6">
        <w:t>-</w:t>
      </w:r>
      <w:r>
        <w:t>filosóficos, alrededor de la filosofía, sería que la filosofía se</w:t>
      </w:r>
      <w:r w:rsidR="000773E6">
        <w:t xml:space="preserve"> entiende como un saber de segu</w:t>
      </w:r>
      <w:r>
        <w:t xml:space="preserve">ndo grado, no de manera </w:t>
      </w:r>
      <w:proofErr w:type="spellStart"/>
      <w:r>
        <w:t>sustancialista</w:t>
      </w:r>
      <w:proofErr w:type="spellEnd"/>
      <w:r>
        <w:t>. No tiene fuentes propias sino que los toma de las realidades de presente. Pensar es pensar contra alguien, tomando referencias polémicas sobre todo contra los espiritualitas (afirman la existe</w:t>
      </w:r>
      <w:r w:rsidR="000773E6">
        <w:t>ncia de los vivientes incorpóre</w:t>
      </w:r>
      <w:r>
        <w:t xml:space="preserve">o). El análisis de los estromas es el punto de partida, partimos de los fenómenos del mundo. </w:t>
      </w:r>
      <w:proofErr w:type="spellStart"/>
      <w:r>
        <w:t>Symploké</w:t>
      </w:r>
      <w:proofErr w:type="spellEnd"/>
      <w:r>
        <w:t xml:space="preserve">. La distinción entre dos planos ontológicos entre M, infinito e inabarcable por el hombre) y </w:t>
      </w:r>
      <w:proofErr w:type="gramStart"/>
      <w:r>
        <w:t>M(</w:t>
      </w:r>
      <w:proofErr w:type="gramEnd"/>
      <w:r>
        <w:t xml:space="preserve">i), (el mundo </w:t>
      </w:r>
      <w:proofErr w:type="spellStart"/>
      <w:r>
        <w:t>antrópico</w:t>
      </w:r>
      <w:proofErr w:type="spellEnd"/>
      <w:r>
        <w:t xml:space="preserve"> de los hombres). Ambos avisos están mediados por el Ego </w:t>
      </w:r>
      <w:proofErr w:type="spellStart"/>
      <w:r>
        <w:t>transcedental</w:t>
      </w:r>
      <w:proofErr w:type="spellEnd"/>
      <w:r>
        <w:t>.</w:t>
      </w:r>
    </w:p>
    <w:p w:rsidR="0061422D" w:rsidRDefault="0061422D" w:rsidP="00194EAC">
      <w:pPr>
        <w:jc w:val="both"/>
      </w:pPr>
      <w:r>
        <w:t>Las ciencias y las técnicas cambian el mundo de los hombres. Todas las ciencias provienen de técnicas previas (la alquimia, agrimensura, intercambio, tratamiento con poleas), esto es, la ciencia es un momento de la técnica. Cuando aparece una identidad sintética o momento de Verdad aparece el cierre categorial y la ciencia echa a andar.</w:t>
      </w:r>
    </w:p>
    <w:p w:rsidR="0061422D" w:rsidRDefault="0061422D" w:rsidP="00194EAC">
      <w:pPr>
        <w:jc w:val="both"/>
      </w:pPr>
      <w:r>
        <w:t xml:space="preserve">El Espacio euclidiano está configurado por tres ejes inseparables pero independientes, al ser ortogonales dos a dos. Hay puntos que están en un eje pero no en otro. Los fenómenos </w:t>
      </w:r>
      <w:proofErr w:type="spellStart"/>
      <w:r>
        <w:t>puedn</w:t>
      </w:r>
      <w:proofErr w:type="spellEnd"/>
      <w:r>
        <w:t xml:space="preserve"> situarse en tres ejes.</w:t>
      </w:r>
    </w:p>
    <w:p w:rsidR="0061422D" w:rsidRDefault="0061422D" w:rsidP="00194EAC">
      <w:pPr>
        <w:jc w:val="both"/>
      </w:pPr>
      <w:r>
        <w:t>Todos los fen</w:t>
      </w:r>
      <w:r w:rsidR="009A1302">
        <w:t>ómenos antropológicos se configuraran</w:t>
      </w:r>
      <w:r>
        <w:t xml:space="preserve"> en tres ejes. Históric</w:t>
      </w:r>
      <w:r w:rsidR="009A1302">
        <w:t xml:space="preserve">amente hubo antropologías a las </w:t>
      </w:r>
      <w:r>
        <w:t>que</w:t>
      </w:r>
      <w:r w:rsidR="009A1302">
        <w:t xml:space="preserve"> les</w:t>
      </w:r>
      <w:r>
        <w:t xml:space="preserve"> bastaba un solo eje,</w:t>
      </w:r>
      <w:r w:rsidR="009A1302">
        <w:t xml:space="preserve"> interpretando al hombre</w:t>
      </w:r>
      <w:r>
        <w:t xml:space="preserve"> desde</w:t>
      </w:r>
      <w:r w:rsidR="009A1302">
        <w:t xml:space="preserve"> sí mismo,</w:t>
      </w:r>
      <w:r>
        <w:t xml:space="preserve"> como Descartes o Avicena.</w:t>
      </w:r>
      <w:r w:rsidR="009A1302">
        <w:t xml:space="preserve"> </w:t>
      </w:r>
      <w:r w:rsidR="00E31027">
        <w:t>San Agustín</w:t>
      </w:r>
      <w:r w:rsidR="009A1302">
        <w:t>, por ejemplo, necesitó a</w:t>
      </w:r>
      <w:r w:rsidR="00E31027">
        <w:t xml:space="preserve"> Dios, ángeles, querubines y todas las jerarquías, </w:t>
      </w:r>
      <w:r w:rsidR="009A1302">
        <w:t xml:space="preserve">los seis </w:t>
      </w:r>
      <w:r w:rsidR="00E31027">
        <w:t xml:space="preserve">días de </w:t>
      </w:r>
      <w:r w:rsidR="009A1302">
        <w:t xml:space="preserve">la </w:t>
      </w:r>
      <w:r w:rsidR="00E31027">
        <w:t>cr</w:t>
      </w:r>
      <w:r w:rsidR="009A1302">
        <w:t>e</w:t>
      </w:r>
      <w:r w:rsidR="00E31027">
        <w:t>ación y</w:t>
      </w:r>
      <w:r w:rsidR="009A1302">
        <w:t xml:space="preserve"> por fin el hombre. Necesitó una</w:t>
      </w:r>
      <w:r w:rsidR="00E31027">
        <w:t xml:space="preserve"> multitud de ejes hasta</w:t>
      </w:r>
      <w:r w:rsidR="009A1302">
        <w:t xml:space="preserve"> poder empezar a hablar</w:t>
      </w:r>
      <w:r w:rsidR="00E31027">
        <w:t xml:space="preserve"> </w:t>
      </w:r>
      <w:r w:rsidR="009A1302">
        <w:t>d</w:t>
      </w:r>
      <w:r w:rsidR="00E31027">
        <w:t>el hombre.</w:t>
      </w:r>
    </w:p>
    <w:p w:rsidR="00E31027" w:rsidRDefault="00E31027" w:rsidP="00194EAC">
      <w:pPr>
        <w:jc w:val="both"/>
      </w:pPr>
      <w:r>
        <w:lastRenderedPageBreak/>
        <w:t>En la modernidad hay tres sistemas: Kant el hombre se entiende desde la naturaleza/libertad, Hegel naturaleza/ espíritu; Marx: historia/naturaleza, re</w:t>
      </w:r>
      <w:r w:rsidR="009A1302">
        <w:t>duciendo los fenómenos religioso</w:t>
      </w:r>
      <w:r>
        <w:t xml:space="preserve">s a un </w:t>
      </w:r>
      <w:r w:rsidR="009A1302">
        <w:t xml:space="preserve">vulgar </w:t>
      </w:r>
      <w:proofErr w:type="spellStart"/>
      <w:r>
        <w:t>sociologismo</w:t>
      </w:r>
      <w:proofErr w:type="spellEnd"/>
      <w:r>
        <w:t>.</w:t>
      </w:r>
    </w:p>
    <w:p w:rsidR="000773E6" w:rsidRPr="000773E6" w:rsidRDefault="000773E6" w:rsidP="000773E6">
      <w:pPr>
        <w:jc w:val="center"/>
        <w:rPr>
          <w:b/>
          <w:u w:val="single"/>
        </w:rPr>
      </w:pPr>
      <w:r>
        <w:rPr>
          <w:b/>
        </w:rPr>
        <w:t xml:space="preserve">X.- </w:t>
      </w:r>
      <w:r>
        <w:rPr>
          <w:b/>
          <w:u w:val="single"/>
        </w:rPr>
        <w:t>El espacio antropológico.</w:t>
      </w:r>
    </w:p>
    <w:p w:rsidR="00E31027" w:rsidRDefault="00E31027" w:rsidP="00194EAC">
      <w:pPr>
        <w:jc w:val="both"/>
      </w:pPr>
      <w:r>
        <w:t>El espacio tridimensional del espacio antropológico se erige  a modo de analogía con el euclidiano: circular (eje x), radial (eje y)  y eje angular (eje z).</w:t>
      </w:r>
    </w:p>
    <w:p w:rsidR="00E31027" w:rsidRDefault="00E31027" w:rsidP="00E31027">
      <w:pPr>
        <w:pStyle w:val="Prrafodelista"/>
        <w:numPr>
          <w:ilvl w:val="0"/>
          <w:numId w:val="1"/>
        </w:numPr>
        <w:jc w:val="both"/>
      </w:pPr>
      <w:r>
        <w:t xml:space="preserve">Eje circular: relaciones de hombres con otros hombres. Estas relaciones pueden o no ser armónicas y pacíficas. </w:t>
      </w:r>
    </w:p>
    <w:p w:rsidR="00E31027" w:rsidRDefault="00E31027" w:rsidP="00E31027">
      <w:pPr>
        <w:pStyle w:val="Prrafodelista"/>
        <w:numPr>
          <w:ilvl w:val="0"/>
          <w:numId w:val="1"/>
        </w:numPr>
        <w:jc w:val="both"/>
      </w:pPr>
      <w:r>
        <w:t>Eje radial: relaciones con entidades no personales. La naturaleza.</w:t>
      </w:r>
    </w:p>
    <w:p w:rsidR="00E31027" w:rsidRDefault="00E31027" w:rsidP="00E31027">
      <w:pPr>
        <w:pStyle w:val="Prrafodelista"/>
        <w:numPr>
          <w:ilvl w:val="0"/>
          <w:numId w:val="1"/>
        </w:numPr>
        <w:jc w:val="both"/>
      </w:pPr>
      <w:r>
        <w:t>Eje angular: relaciones con entidades personales pero no humanas. Animalismo, espiritismos o extraterrestres.</w:t>
      </w:r>
    </w:p>
    <w:p w:rsidR="00DE44B4" w:rsidRPr="00DE44B4" w:rsidRDefault="00DE44B4" w:rsidP="00DE44B4">
      <w:pPr>
        <w:jc w:val="center"/>
        <w:rPr>
          <w:b/>
        </w:rPr>
      </w:pPr>
      <w:r>
        <w:rPr>
          <w:b/>
        </w:rPr>
        <w:t>XI.- La institución.</w:t>
      </w:r>
    </w:p>
    <w:p w:rsidR="00E31027" w:rsidRDefault="00E31027" w:rsidP="00E31027">
      <w:pPr>
        <w:jc w:val="both"/>
      </w:pPr>
      <w:r>
        <w:t xml:space="preserve">Concepto clave es el de </w:t>
      </w:r>
      <w:r w:rsidRPr="009A1302">
        <w:rPr>
          <w:b/>
        </w:rPr>
        <w:t>institución antropológica</w:t>
      </w:r>
      <w:r>
        <w:t>. Definimos al hombre como animal institucional porque es la categoría universal de la antropología. Así como la biología trata con células y tejidos, la antropología trata con unidades morfológicas llamadas instituciones. No hay que entender por institución las instituciones de la democracia. Una mesa es una institución, al igual que el hacha de sílex.</w:t>
      </w:r>
    </w:p>
    <w:p w:rsidR="00E31027" w:rsidRDefault="00E31027" w:rsidP="00E31027">
      <w:pPr>
        <w:jc w:val="both"/>
      </w:pPr>
      <w:r>
        <w:t xml:space="preserve">La racionalidad humana se canaliza a </w:t>
      </w:r>
      <w:r w:rsidR="009A1302">
        <w:t>través de las instituciones, las cuales poseen</w:t>
      </w:r>
      <w:r>
        <w:t xml:space="preserve"> cinco carac</w:t>
      </w:r>
      <w:r w:rsidR="009A1302">
        <w:t>terísticas que la definen</w:t>
      </w:r>
      <w:r>
        <w:t>:</w:t>
      </w:r>
    </w:p>
    <w:p w:rsidR="00E31027" w:rsidRDefault="00E31027" w:rsidP="00E31027">
      <w:pPr>
        <w:pStyle w:val="Prrafodelista"/>
        <w:numPr>
          <w:ilvl w:val="0"/>
          <w:numId w:val="2"/>
        </w:numPr>
        <w:jc w:val="both"/>
      </w:pPr>
      <w:r>
        <w:t>Toda institución está mediada por cuerpos humanos.</w:t>
      </w:r>
    </w:p>
    <w:p w:rsidR="00E31027" w:rsidRDefault="00E31027" w:rsidP="00E31027">
      <w:pPr>
        <w:pStyle w:val="Prrafodelista"/>
        <w:numPr>
          <w:ilvl w:val="0"/>
          <w:numId w:val="2"/>
        </w:numPr>
        <w:jc w:val="both"/>
      </w:pPr>
      <w:r>
        <w:t xml:space="preserve">La racionalidad acompaña a las funciones adaptativas de los hombres. Los animales tienen conductas </w:t>
      </w:r>
      <w:proofErr w:type="spellStart"/>
      <w:r>
        <w:t>racio</w:t>
      </w:r>
      <w:proofErr w:type="spellEnd"/>
      <w:r w:rsidR="009A1302">
        <w:t>-</w:t>
      </w:r>
      <w:r>
        <w:t xml:space="preserve">morfas, pero los hombres depositamos la racionalidad sobre las instituciones, asegurando una continuidad en el grupo, conjugando racionalidad e institución, a diferencia de los animales. </w:t>
      </w:r>
      <w:r w:rsidR="00A617D0">
        <w:t>Por ejemplo: la institución del fusil. El fusil tiene racionalidad mecánica de quien la construye. El fusilero deberá usar su propia racionalidad operatoria para hacer blanco y adaptarse a la racionalidad dada por el fusil. Esta racionalidad va desarrollando y haciendo al hombre. Pero los animales no poseen este tipo de instituciones.</w:t>
      </w:r>
    </w:p>
    <w:p w:rsidR="00A617D0" w:rsidRDefault="00A617D0" w:rsidP="00E31027">
      <w:pPr>
        <w:pStyle w:val="Prrafodelista"/>
        <w:numPr>
          <w:ilvl w:val="0"/>
          <w:numId w:val="2"/>
        </w:numPr>
        <w:jc w:val="both"/>
      </w:pPr>
      <w:r>
        <w:t>Recurrencia de las instituciones al pasar a los descendientes del grupo.</w:t>
      </w:r>
    </w:p>
    <w:p w:rsidR="00A617D0" w:rsidRDefault="00A617D0" w:rsidP="00E31027">
      <w:pPr>
        <w:pStyle w:val="Prrafodelista"/>
        <w:numPr>
          <w:ilvl w:val="0"/>
          <w:numId w:val="2"/>
        </w:numPr>
        <w:jc w:val="both"/>
      </w:pPr>
      <w:r>
        <w:t>Normatividad: toda institución viene acompañada por unas normas concretas.</w:t>
      </w:r>
    </w:p>
    <w:p w:rsidR="00A617D0" w:rsidRDefault="00A617D0" w:rsidP="00E31027">
      <w:pPr>
        <w:pStyle w:val="Prrafodelista"/>
        <w:numPr>
          <w:ilvl w:val="0"/>
          <w:numId w:val="2"/>
        </w:numPr>
        <w:jc w:val="both"/>
      </w:pPr>
      <w:r>
        <w:t>La condición axiológica o valorativa: toda institución compite con otras y son incompatibles con otras.</w:t>
      </w:r>
    </w:p>
    <w:p w:rsidR="00A617D0" w:rsidRDefault="00A617D0" w:rsidP="00A617D0">
      <w:pPr>
        <w:ind w:left="405"/>
        <w:jc w:val="both"/>
      </w:pPr>
      <w:r>
        <w:t>El eje circular-instituciones circulares: una Asamblea parlamentaria o una conferencia.</w:t>
      </w:r>
    </w:p>
    <w:p w:rsidR="00A617D0" w:rsidRDefault="00A617D0" w:rsidP="00A617D0">
      <w:pPr>
        <w:ind w:left="405"/>
        <w:jc w:val="both"/>
      </w:pPr>
      <w:r>
        <w:t xml:space="preserve">El eje radial e instituciones radiales: un palacio, un edificio, la constelación osa mayor, al ser conceptualizada </w:t>
      </w:r>
      <w:proofErr w:type="spellStart"/>
      <w:r>
        <w:t>antrópica</w:t>
      </w:r>
      <w:proofErr w:type="spellEnd"/>
      <w:r>
        <w:t>.</w:t>
      </w:r>
    </w:p>
    <w:p w:rsidR="00A617D0" w:rsidRDefault="00A617D0" w:rsidP="00A617D0">
      <w:pPr>
        <w:ind w:left="405"/>
        <w:jc w:val="both"/>
      </w:pPr>
      <w:r>
        <w:t xml:space="preserve">El eje angular e instituciones angulares: Satán, el buey Apis o </w:t>
      </w:r>
      <w:proofErr w:type="spellStart"/>
      <w:r>
        <w:t>Alien</w:t>
      </w:r>
      <w:proofErr w:type="spellEnd"/>
      <w:r>
        <w:t>.</w:t>
      </w:r>
    </w:p>
    <w:p w:rsidR="00A617D0" w:rsidRDefault="00A617D0" w:rsidP="00A617D0">
      <w:pPr>
        <w:ind w:left="405"/>
        <w:jc w:val="both"/>
      </w:pPr>
      <w:r>
        <w:t>Instituciones circulares y radiales a la vez: la vendimia.</w:t>
      </w:r>
    </w:p>
    <w:p w:rsidR="00A617D0" w:rsidRDefault="00A617D0" w:rsidP="00A617D0">
      <w:pPr>
        <w:ind w:left="405"/>
        <w:jc w:val="both"/>
      </w:pPr>
      <w:r>
        <w:lastRenderedPageBreak/>
        <w:t xml:space="preserve">Instituciones circulares y angulares: corrida de Toros, </w:t>
      </w:r>
    </w:p>
    <w:p w:rsidR="00A617D0" w:rsidRDefault="00A617D0" w:rsidP="00A617D0">
      <w:pPr>
        <w:ind w:left="405"/>
        <w:jc w:val="both"/>
      </w:pPr>
      <w:r>
        <w:t xml:space="preserve">Instituciones angulares y radiales: un parque zoológico, </w:t>
      </w:r>
    </w:p>
    <w:p w:rsidR="00A617D0" w:rsidRDefault="00A617D0" w:rsidP="00A617D0">
      <w:pPr>
        <w:ind w:left="405"/>
        <w:jc w:val="both"/>
      </w:pPr>
      <w:r>
        <w:t>También habría instituciones tridimensionales, como  la familia antigua, al constituirse como una unidad económica que incluye al eje circular (humanos) eje angular (animales) y eje radial (tierra)</w:t>
      </w:r>
      <w:r w:rsidR="00BD2C09">
        <w:t>.</w:t>
      </w:r>
    </w:p>
    <w:p w:rsidR="00194EAC" w:rsidRPr="000773E6" w:rsidRDefault="00DE44B4" w:rsidP="000773E6">
      <w:pPr>
        <w:ind w:left="405"/>
        <w:jc w:val="center"/>
        <w:rPr>
          <w:b/>
          <w:u w:val="single"/>
        </w:rPr>
      </w:pPr>
      <w:r>
        <w:rPr>
          <w:b/>
        </w:rPr>
        <w:t>XII.-</w:t>
      </w:r>
      <w:r w:rsidR="00BD2C09" w:rsidRPr="00BD2C09">
        <w:rPr>
          <w:b/>
          <w:u w:val="single"/>
        </w:rPr>
        <w:t>La cultura y el mito de la cultura.</w:t>
      </w:r>
    </w:p>
    <w:p w:rsidR="00BD2C09" w:rsidRDefault="00BD2C09" w:rsidP="00BD2C09">
      <w:pPr>
        <w:jc w:val="both"/>
      </w:pPr>
      <w:r w:rsidRPr="00D804C6">
        <w:rPr>
          <w:b/>
        </w:rPr>
        <w:t>La cultura</w:t>
      </w:r>
      <w:r>
        <w:t xml:space="preserve"> se define como el conjunto de instituciones antropológicas</w:t>
      </w:r>
      <w:r w:rsidR="00E56937">
        <w:t xml:space="preserve"> de un grupo</w:t>
      </w:r>
      <w:r>
        <w:t xml:space="preserve"> pero que están en continuo cambio y transformación. El mito de la cultura consiste en defender que las culturas son</w:t>
      </w:r>
      <w:r w:rsidR="00E56937">
        <w:t xml:space="preserve"> esferas</w:t>
      </w:r>
      <w:r>
        <w:t xml:space="preserve"> cerradas</w:t>
      </w:r>
      <w:r w:rsidR="00E56937">
        <w:t>, y que dentro de esas esferas hay instituciones eternas y no cambiantes</w:t>
      </w:r>
      <w:r>
        <w:t xml:space="preserve">. Esa atemporalidad o señas de identidad, esconde y tapa una realidad evidente: no existe ninguna cultura que no este </w:t>
      </w:r>
      <w:proofErr w:type="spellStart"/>
      <w:r>
        <w:t>co</w:t>
      </w:r>
      <w:proofErr w:type="spellEnd"/>
      <w:r w:rsidR="001C5851">
        <w:t>-</w:t>
      </w:r>
      <w:r>
        <w:t xml:space="preserve">determinada por otras. Existen todavía tribus no contactadas en Oceanía, como la de </w:t>
      </w:r>
      <w:proofErr w:type="spellStart"/>
      <w:r>
        <w:t>Setinel</w:t>
      </w:r>
      <w:proofErr w:type="spellEnd"/>
      <w:r>
        <w:t xml:space="preserve">, que viven igual que hace 60.000 años y selva amazónica, pero en un estado paleolítico. Son antropófagos y guisan la carne humana entre cánticos y jolgorio. </w:t>
      </w:r>
    </w:p>
    <w:p w:rsidR="00D804C6" w:rsidRDefault="00D804C6" w:rsidP="00BD2C09">
      <w:pPr>
        <w:jc w:val="both"/>
      </w:pPr>
      <w:r>
        <w:t>La historia surge por concatenación de instituciones por influencias mutuas de unas con otras. La Historia se caracteriza por el cambio en las instituciones. No existe una cultura como un todo enterizo que se oponga a la naturaleza. Ambas conviven, como un parque: ¿Qué es natural o artificial? Es una conjugación de ambas esferas. Las cosas no son ni naturales ni culturales. Tampoco existe una alianza de civilizaciones ni choque porque el conflicto no está en el todo sino en las partes.</w:t>
      </w:r>
    </w:p>
    <w:p w:rsidR="00DE44B4" w:rsidRPr="00DE44B4" w:rsidRDefault="00DE44B4" w:rsidP="00DE44B4">
      <w:pPr>
        <w:jc w:val="center"/>
        <w:rPr>
          <w:b/>
          <w:u w:val="single"/>
        </w:rPr>
      </w:pPr>
      <w:r>
        <w:rPr>
          <w:b/>
        </w:rPr>
        <w:t xml:space="preserve">XIII.- </w:t>
      </w:r>
      <w:r>
        <w:rPr>
          <w:b/>
          <w:u w:val="single"/>
        </w:rPr>
        <w:t>La Religión.</w:t>
      </w:r>
    </w:p>
    <w:p w:rsidR="00D804C6" w:rsidRDefault="00D804C6" w:rsidP="00BD2C09">
      <w:pPr>
        <w:jc w:val="both"/>
      </w:pPr>
      <w:r>
        <w:t xml:space="preserve">Todos somos filósofos y todos tenemos ideas sobre la religión. Las religiones han sido analizadas desde muchos tipos de vista. Conjunto de relaciones del Hombre con Dios, pero pide una </w:t>
      </w:r>
      <w:proofErr w:type="spellStart"/>
      <w:r>
        <w:rPr>
          <w:i/>
        </w:rPr>
        <w:t>petitio</w:t>
      </w:r>
      <w:proofErr w:type="spellEnd"/>
      <w:r>
        <w:rPr>
          <w:i/>
        </w:rPr>
        <w:t xml:space="preserve"> </w:t>
      </w:r>
      <w:proofErr w:type="spellStart"/>
      <w:r>
        <w:rPr>
          <w:i/>
        </w:rPr>
        <w:t>principii</w:t>
      </w:r>
      <w:proofErr w:type="spellEnd"/>
      <w:r>
        <w:rPr>
          <w:i/>
        </w:rPr>
        <w:t xml:space="preserve">. </w:t>
      </w:r>
      <w:r>
        <w:t xml:space="preserve">Tampoco puede reducirse la religión a fenómenos sociológicos como el célebre </w:t>
      </w:r>
      <w:r>
        <w:rPr>
          <w:i/>
        </w:rPr>
        <w:t xml:space="preserve">opio del pueblo. </w:t>
      </w:r>
      <w:r>
        <w:t>La religión no puede reducirse a eso, es algo mucho más complejo. Tampoco a componente psicológicos como el miedo. “Un cura me ahorra cien gendarmes.”</w:t>
      </w:r>
    </w:p>
    <w:p w:rsidR="00D804C6" w:rsidRDefault="00D804C6" w:rsidP="00BD2C09">
      <w:pPr>
        <w:jc w:val="both"/>
      </w:pPr>
      <w:r>
        <w:t xml:space="preserve">Las religiones tienen una esencia, la cual tiene un núcleo, cuerpo y curso. Estas tres identidades determinan la esencia de la religión. </w:t>
      </w:r>
      <w:r w:rsidR="001C5851">
        <w:t xml:space="preserve"> El núcleo es algo positivo, no puede ser algo metafísico. Eso son los </w:t>
      </w:r>
      <w:r w:rsidR="001C5851">
        <w:rPr>
          <w:i/>
        </w:rPr>
        <w:t>númenes</w:t>
      </w:r>
      <w:r w:rsidR="001C5851">
        <w:t xml:space="preserve">, los cuales pueden ser equívocos o análogos. Equívocos, los del panteón griego; otros no humanos como los demonios. Los </w:t>
      </w:r>
      <w:r w:rsidR="001C5851">
        <w:rPr>
          <w:i/>
        </w:rPr>
        <w:t>númenes análogos</w:t>
      </w:r>
      <w:r w:rsidR="001C5851">
        <w:t xml:space="preserve"> sería el </w:t>
      </w:r>
      <w:proofErr w:type="spellStart"/>
      <w:r w:rsidR="001C5851">
        <w:t>evemerismo</w:t>
      </w:r>
      <w:proofErr w:type="spellEnd"/>
      <w:r w:rsidR="001C5851">
        <w:t xml:space="preserve"> o extrahumanos.</w:t>
      </w:r>
    </w:p>
    <w:p w:rsidR="001C5851" w:rsidRDefault="001C5851" w:rsidP="00BD2C09">
      <w:pPr>
        <w:jc w:val="both"/>
      </w:pPr>
      <w:r>
        <w:t xml:space="preserve">El núcleo de las religiones son los animales del paleolítico, pintado en las cuevas rupestres. Son númenes que los hombres adoraban y de los cuales dependía su supervivencia. Entonces los hombres hicieron a imagen y semejanza de los animales. Las relaciones de los hombres del paleolítico emerge el eje angular del hombre con los animales, tal como el </w:t>
      </w:r>
      <w:proofErr w:type="spellStart"/>
      <w:r>
        <w:t>veganismo</w:t>
      </w:r>
      <w:proofErr w:type="spellEnd"/>
      <w:r>
        <w:t xml:space="preserve"> de hoy día. La esencia no solo se compone del nú</w:t>
      </w:r>
      <w:r w:rsidR="00045AE8">
        <w:t xml:space="preserve">cleo generador sino de cuerpo y curso: la </w:t>
      </w:r>
      <w:proofErr w:type="spellStart"/>
      <w:r w:rsidR="00045AE8">
        <w:t>numinosidad</w:t>
      </w:r>
      <w:proofErr w:type="spellEnd"/>
      <w:r w:rsidR="00045AE8">
        <w:t xml:space="preserve"> se transforma conforme se van domesticando los animales, metiéndoles en jaulas se pierde la </w:t>
      </w:r>
      <w:proofErr w:type="spellStart"/>
      <w:r w:rsidR="00045AE8">
        <w:t>numinosidad</w:t>
      </w:r>
      <w:proofErr w:type="spellEnd"/>
      <w:r w:rsidR="00045AE8">
        <w:t xml:space="preserve"> sobre ellos. Por tanto, esas relaciones pasan a una segunda fase, transformándose en hombres pero con reminiscencias de animales, un zoomorfismo </w:t>
      </w:r>
      <w:r w:rsidR="00045AE8">
        <w:lastRenderedPageBreak/>
        <w:t xml:space="preserve">religioso como las religiones aztecas, mayas, egipcias o hinduistas. La tercera fase aparece con la filosofía griega presocrática y la crítica inmisericorde a las religiones politeístas, siendo el epítome Aristóteles y su física: Acto Puro que mueve un mundo no creado, sino eterno. No conoce el mundo, por definición; no se rebaja a conocer el mundo ni al hombre, el cual ni le puede rezar, ni amar ni plantear amistad. Es el monoteísmo o antesala de ateísmo. </w:t>
      </w:r>
    </w:p>
    <w:p w:rsidR="00045AE8" w:rsidRDefault="00045AE8" w:rsidP="00BD2C09">
      <w:pPr>
        <w:jc w:val="both"/>
      </w:pPr>
      <w:r>
        <w:t>El Dios de Aristóteles gira con la irrupción del cristianismo, el cual le obliga a bajar al mundo, dándole forma a través de la Trinidad o hipostasis de Dios. En el Islam la influencia es todavía más intensa, al punto que Mahoma estudió a Aristóteles en las escuelas nestorianas de Damasco, Siria.</w:t>
      </w:r>
    </w:p>
    <w:p w:rsidR="00045AE8" w:rsidRPr="004A236C" w:rsidRDefault="00DE44B4" w:rsidP="00DE44B4">
      <w:pPr>
        <w:jc w:val="center"/>
        <w:rPr>
          <w:b/>
          <w:u w:val="single"/>
        </w:rPr>
      </w:pPr>
      <w:r>
        <w:rPr>
          <w:b/>
        </w:rPr>
        <w:t xml:space="preserve">XIV.- </w:t>
      </w:r>
      <w:r w:rsidR="004A236C" w:rsidRPr="004A236C">
        <w:rPr>
          <w:b/>
          <w:u w:val="single"/>
        </w:rPr>
        <w:t>El Estado, la política, la nación, el imperio y España.</w:t>
      </w:r>
    </w:p>
    <w:p w:rsidR="004A236C" w:rsidRDefault="004A236C" w:rsidP="00BD2C09">
      <w:pPr>
        <w:jc w:val="both"/>
      </w:pPr>
      <w:r>
        <w:t xml:space="preserve">Hay una esencia de lo político. Las Ideas no son eternas sino dialéctico-históricas. </w:t>
      </w:r>
      <w:r w:rsidR="00D75A51">
        <w:t>La esencia de las sociedades políticas va a ser genético-estructural, como la definición de esfera: semicircunferencia que se hace girar sobre el diámetro genera una esfera. La esencia son las sociedades humanas naturales: el hombre siempre se da en grupos donde se hace fuerte. El hombre solitario no existe. En los grupos siem</w:t>
      </w:r>
      <w:r w:rsidR="0036176C">
        <w:t>pre hay normas, rutinas victorios</w:t>
      </w:r>
      <w:r w:rsidR="00D75A51">
        <w:t>as o moral de supervivencia que permite la continuidad del grup</w:t>
      </w:r>
      <w:r w:rsidR="0036176C">
        <w:t>o</w:t>
      </w:r>
      <w:r w:rsidR="00D75A51">
        <w:t xml:space="preserve"> en el tiempo. Las sociedades humanas se adapta</w:t>
      </w:r>
      <w:r w:rsidR="0036176C">
        <w:t>n mutuamente de todos los miem</w:t>
      </w:r>
      <w:r w:rsidR="00D75A51">
        <w:t>b</w:t>
      </w:r>
      <w:r w:rsidR="0036176C">
        <w:t>ros orientados</w:t>
      </w:r>
      <w:r w:rsidR="00D75A51">
        <w:t xml:space="preserve"> a la supervivencia. No hay divergencias en las sociedades humanas naturales ni grupos humanos enfr</w:t>
      </w:r>
      <w:r w:rsidR="0036176C">
        <w:t>e</w:t>
      </w:r>
      <w:r w:rsidR="00D75A51">
        <w:t>ntados que pongan en peligro a todo el grupo. Como mucho hay disidentes. Si el grupo no sobrevive no será por luchas internas sino externas, co</w:t>
      </w:r>
      <w:r w:rsidR="0036176C">
        <w:t>mo invasiones, catástrofes, etc.</w:t>
      </w:r>
    </w:p>
    <w:p w:rsidR="00D75A51" w:rsidRDefault="00D75A51" w:rsidP="00BD2C09">
      <w:pPr>
        <w:jc w:val="both"/>
      </w:pPr>
      <w:r>
        <w:t>En las relaciones hay roles, jerarquías, as</w:t>
      </w:r>
      <w:r w:rsidR="0036176C">
        <w:t>imetrías. Hay dos pro</w:t>
      </w:r>
      <w:r>
        <w:t>piedades: adaptación del grupo al entorno del que dependen para sobreviv</w:t>
      </w:r>
      <w:r w:rsidR="0036176C">
        <w:t xml:space="preserve">ir y adaptación a las normas de </w:t>
      </w:r>
      <w:r>
        <w:t>ese grupo. La segunda características es la ausencia de divergencias.</w:t>
      </w:r>
    </w:p>
    <w:p w:rsidR="00D75A51" w:rsidRPr="001C5851" w:rsidRDefault="00D75A51" w:rsidP="00BD2C09">
      <w:pPr>
        <w:jc w:val="both"/>
      </w:pPr>
      <w:r>
        <w:t>En algún momento de la evolución humana, el logos o la racionalidad arraigada en las instituciones va aumentando y conforma aumenta la complejidad institucional también lo hace la de los grupos y comienzan las líneas de fractura, como los excedentes de producción. Estas fracturas convierten a las sociedades humanas en sociedades políticas. Si hay capacidad de reestructurar las corrientes divergentes y líneas de fractura estamos en el ger</w:t>
      </w:r>
      <w:r w:rsidR="00B1568D">
        <w:t>men de las sociedades políticas.</w:t>
      </w:r>
      <w:r w:rsidR="000366D7">
        <w:t xml:space="preserve"> Lo político es todo aquello que aparece planteado para el ordenamiento de la sociedad. El núcleo supone que una parte hace girar en torno suyo las otras capas de la sociedad política. El núcleo de una sociedad política que ejerce el poder para buscar la eutaxia o buen orden.</w:t>
      </w:r>
    </w:p>
    <w:p w:rsidR="00BD2C09" w:rsidRDefault="000366D7" w:rsidP="00BD2C09">
      <w:pPr>
        <w:jc w:val="both"/>
      </w:pPr>
      <w:r>
        <w:t xml:space="preserve">El criterio para ver las fases de la transformación es el </w:t>
      </w:r>
      <w:r>
        <w:rPr>
          <w:b/>
        </w:rPr>
        <w:t xml:space="preserve">estado. </w:t>
      </w:r>
      <w:r>
        <w:t>Las sociedades humanas tienen una c</w:t>
      </w:r>
      <w:r w:rsidR="0036176C">
        <w:t>a</w:t>
      </w:r>
      <w:r>
        <w:t xml:space="preserve">pa basal o territorial donde se asienta la sociedad política y otra capa </w:t>
      </w:r>
      <w:r>
        <w:rPr>
          <w:b/>
        </w:rPr>
        <w:t>conjuntiva</w:t>
      </w:r>
      <w:r>
        <w:t xml:space="preserve"> que serían los medios de coacción o autoridad. La fase segunda supone cuando se van encontrando unas sociedades con otras y en esa </w:t>
      </w:r>
      <w:proofErr w:type="spellStart"/>
      <w:r>
        <w:t>co</w:t>
      </w:r>
      <w:proofErr w:type="spellEnd"/>
      <w:r>
        <w:t xml:space="preserve">-determinación dialéctica surge el estado, añadiendo la capa </w:t>
      </w:r>
      <w:r>
        <w:rPr>
          <w:b/>
        </w:rPr>
        <w:t>cortical</w:t>
      </w:r>
      <w:r>
        <w:t xml:space="preserve"> o corteja. El estado es el encuentro no armónico de sociedades primarias previas: el estado aparece con territorio definido, clases definidas y normas que deben ser cumplidas bajo coacción. El estado no es un invento para explotar a los gobernados sino el resultado de la confluencia de sociedades naturales. El conflicto es entre estados y es la dialéctica de los imperios la que genera la historia universal.</w:t>
      </w:r>
    </w:p>
    <w:p w:rsidR="000366D7" w:rsidRDefault="000366D7" w:rsidP="00BD2C09">
      <w:pPr>
        <w:jc w:val="both"/>
      </w:pPr>
      <w:r>
        <w:lastRenderedPageBreak/>
        <w:t>Hay una tercera fase hipotética en la que desaparecería esta dialéctica entre estados</w:t>
      </w:r>
      <w:r w:rsidR="00ED6A92">
        <w:t>. La fase post-estatal es la utopía marxista, neoliberalismos, anarquismos o imperio universal, que nunca hubo. El progreso nos llevaría a una paz perpetua.</w:t>
      </w:r>
    </w:p>
    <w:p w:rsidR="00ED6A92" w:rsidRDefault="00ED6A92" w:rsidP="00BD2C09">
      <w:pPr>
        <w:jc w:val="both"/>
      </w:pPr>
      <w:r>
        <w:t xml:space="preserve">El cuerpo del estado se configura con tres capas: basal (territorio), conjuntiva referida al gobierno (ejecutivo, legislativo y judicial) y cortical (militar y diplomacia). </w:t>
      </w:r>
    </w:p>
    <w:p w:rsidR="0036176C" w:rsidRPr="0036176C" w:rsidRDefault="0036176C" w:rsidP="0036176C">
      <w:pPr>
        <w:jc w:val="center"/>
        <w:rPr>
          <w:b/>
          <w:u w:val="single"/>
        </w:rPr>
      </w:pPr>
      <w:r w:rsidRPr="0036176C">
        <w:rPr>
          <w:b/>
        </w:rPr>
        <w:t xml:space="preserve">XV.- </w:t>
      </w:r>
      <w:r>
        <w:rPr>
          <w:b/>
          <w:u w:val="single"/>
        </w:rPr>
        <w:t>Ética, moral y derecho. Nación, imperio y España.</w:t>
      </w:r>
    </w:p>
    <w:p w:rsidR="00ED6A92" w:rsidRDefault="00ED6A92" w:rsidP="00BD2C09">
      <w:pPr>
        <w:jc w:val="both"/>
      </w:pPr>
      <w:r>
        <w:rPr>
          <w:b/>
        </w:rPr>
        <w:t xml:space="preserve">Ética, moral y derecho. </w:t>
      </w:r>
      <w:r>
        <w:t>La ética viene definida como aquella conducta humana orientada a mantener el cuerpo propio con vida y, luego, el de los demás. Las tres virtudes cardinales son: fortaleza, firmeza y generosidad. No es un decálogo divino sino normas objetivas válidas para todo hombre.</w:t>
      </w:r>
    </w:p>
    <w:p w:rsidR="00ED6A92" w:rsidRDefault="00ED6A92" w:rsidP="00BD2C09">
      <w:pPr>
        <w:jc w:val="both"/>
      </w:pPr>
      <w:r>
        <w:t xml:space="preserve">Las sociedades humanas naturales tienen sus normas que facilitan la adaptación a la supervivencia, pero cuando estas normas se fijan en el estado, aparece el derecho. El derecho es la codificación de la fuerza. Para poder definir la ética es necesaria la idea de hombre y sólo aparece en concepciones filosóficas que han intentado universalizar y comprender al hombre. Para Aristóteles los bárbaros y los esclavos no son humanos. Con la irrupción del cristianismo sí se puede hablar del hombre, al ser todos hijos de Dios. Las normas morales y las normas éticas pueden entrar en conflicto. Un deber ético es “no matarás”; pero hay normas morales como la </w:t>
      </w:r>
      <w:r>
        <w:rPr>
          <w:i/>
        </w:rPr>
        <w:t>vendetta</w:t>
      </w:r>
      <w:r>
        <w:t xml:space="preserve">, obliga a matar llegado el caso. </w:t>
      </w:r>
    </w:p>
    <w:p w:rsidR="00ED6A92" w:rsidRDefault="00ED6A92" w:rsidP="00BD2C09">
      <w:pPr>
        <w:jc w:val="both"/>
      </w:pPr>
      <w:r>
        <w:rPr>
          <w:b/>
        </w:rPr>
        <w:t xml:space="preserve">La nación. </w:t>
      </w:r>
      <w:proofErr w:type="spellStart"/>
      <w:r w:rsidR="00D54CD2">
        <w:t>Nascor</w:t>
      </w:r>
      <w:proofErr w:type="spellEnd"/>
      <w:r w:rsidR="00D54CD2">
        <w:t>= nacimiento, tiene tres géneros.</w:t>
      </w:r>
      <w:r w:rsidR="00CE2EA6">
        <w:t xml:space="preserve"> La </w:t>
      </w:r>
      <w:r w:rsidR="00CE2EA6" w:rsidRPr="00D54CD2">
        <w:rPr>
          <w:b/>
          <w:i/>
        </w:rPr>
        <w:t>nación biológica</w:t>
      </w:r>
      <w:r w:rsidR="00CE2EA6">
        <w:t xml:space="preserve"> hace referencia a la sangre, natío </w:t>
      </w:r>
      <w:proofErr w:type="spellStart"/>
      <w:r w:rsidR="00CE2EA6">
        <w:t>dentium</w:t>
      </w:r>
      <w:proofErr w:type="spellEnd"/>
      <w:r w:rsidR="00CE2EA6">
        <w:t xml:space="preserve">. La </w:t>
      </w:r>
      <w:r w:rsidR="00CE2EA6" w:rsidRPr="00D54CD2">
        <w:rPr>
          <w:b/>
          <w:i/>
        </w:rPr>
        <w:t>nación étnica</w:t>
      </w:r>
      <w:r w:rsidR="00CE2EA6">
        <w:t xml:space="preserve"> son los bárbaros o gentiles; unos se integran, como los gitanos</w:t>
      </w:r>
      <w:r w:rsidR="00D54CD2">
        <w:t>, otras son fraccionarias como los vascones</w:t>
      </w:r>
      <w:r w:rsidR="00CE2EA6">
        <w:t xml:space="preserve">. La </w:t>
      </w:r>
      <w:r w:rsidR="00CE2EA6" w:rsidRPr="00D54CD2">
        <w:rPr>
          <w:b/>
          <w:i/>
        </w:rPr>
        <w:t>nación política</w:t>
      </w:r>
      <w:r w:rsidR="00CE2EA6">
        <w:t xml:space="preserve"> presupone el estado y surge por la transformación del antiguo régimen hacia el nuevo régimen, fruto de la revolución francesa. </w:t>
      </w:r>
    </w:p>
    <w:p w:rsidR="00D54CD2" w:rsidRPr="00696ED9" w:rsidRDefault="00696ED9" w:rsidP="00BD2C09">
      <w:pPr>
        <w:jc w:val="both"/>
      </w:pPr>
      <w:r>
        <w:rPr>
          <w:b/>
        </w:rPr>
        <w:t xml:space="preserve">El imperio. </w:t>
      </w:r>
      <w:r>
        <w:t>Hay dos tipos de imperios: depredadores, como el persa, inglés, portugués u holandés e imperios generadores, como el de Alejandro Magno, romano y, sobre todo, español y soviético. El depredador tiene la norma de extraer recursos naturales pactando con oligarquías locales. El imperio generador su norma es la generación de civilización tomando como punto de referencia el propio origen del imperio.</w:t>
      </w:r>
    </w:p>
    <w:p w:rsidR="00D54CD2" w:rsidRDefault="00696ED9" w:rsidP="00BD2C09">
      <w:pPr>
        <w:jc w:val="both"/>
      </w:pPr>
      <w:r>
        <w:rPr>
          <w:b/>
        </w:rPr>
        <w:t>España</w:t>
      </w:r>
      <w:r w:rsidR="0036176C">
        <w:rPr>
          <w:b/>
        </w:rPr>
        <w:t>.</w:t>
      </w:r>
      <w:r w:rsidR="0036176C">
        <w:t xml:space="preserve"> Su unidad </w:t>
      </w:r>
      <w:r>
        <w:t>y su identidad ha</w:t>
      </w:r>
      <w:r w:rsidR="0036176C">
        <w:t>n</w:t>
      </w:r>
      <w:r>
        <w:t xml:space="preserve"> cambiado en su H</w:t>
      </w:r>
      <w:r w:rsidR="0036176C">
        <w:t>i</w:t>
      </w:r>
      <w:r>
        <w:t xml:space="preserve">storia. España es una Idea Filosófica y no se puede absorber o estudiar desde categorías históricas, jurídicas o folklóricas. A España no hay que buscarla en su pasado visigótico sino en su </w:t>
      </w:r>
      <w:proofErr w:type="spellStart"/>
      <w:r>
        <w:t>ortograma</w:t>
      </w:r>
      <w:proofErr w:type="spellEnd"/>
      <w:r>
        <w:t xml:space="preserve"> frente al Islam, al sur y frente al protestante, al norte. </w:t>
      </w:r>
    </w:p>
    <w:p w:rsidR="0036176C" w:rsidRPr="00696ED9" w:rsidRDefault="00696ED9" w:rsidP="00BD2C09">
      <w:pPr>
        <w:jc w:val="both"/>
      </w:pPr>
      <w:r>
        <w:t xml:space="preserve">Hay bases antropológicas e históricas que se oponen a la visión subjetivista de raíz protestante, a ese sentimentalismo liberal (ecologismo, </w:t>
      </w:r>
      <w:proofErr w:type="spellStart"/>
      <w:r>
        <w:t>veganismo</w:t>
      </w:r>
      <w:proofErr w:type="spellEnd"/>
      <w:r>
        <w:t>, LGTBI)</w:t>
      </w:r>
      <w:r w:rsidR="0036176C">
        <w:t>, a</w:t>
      </w:r>
      <w:r>
        <w:t xml:space="preserve"> la idea de </w:t>
      </w:r>
      <w:r>
        <w:rPr>
          <w:i/>
        </w:rPr>
        <w:t>conciencia subjetiva</w:t>
      </w:r>
      <w:r w:rsidR="0036176C">
        <w:t>, así como al</w:t>
      </w:r>
      <w:r>
        <w:t xml:space="preserve"> fanatismo religioso mahometano.</w:t>
      </w:r>
    </w:p>
    <w:sectPr w:rsidR="0036176C" w:rsidRPr="00696ED9" w:rsidSect="00EF422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6E3EAB"/>
    <w:multiLevelType w:val="hybridMultilevel"/>
    <w:tmpl w:val="EA9C0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1556A1D"/>
    <w:multiLevelType w:val="hybridMultilevel"/>
    <w:tmpl w:val="48A8A8B2"/>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227EF"/>
    <w:rsid w:val="000277B5"/>
    <w:rsid w:val="000366D7"/>
    <w:rsid w:val="00043A6D"/>
    <w:rsid w:val="00045AE8"/>
    <w:rsid w:val="000773E6"/>
    <w:rsid w:val="00090A9F"/>
    <w:rsid w:val="000A78D0"/>
    <w:rsid w:val="000B407F"/>
    <w:rsid w:val="000C4827"/>
    <w:rsid w:val="000D5BAA"/>
    <w:rsid w:val="00106300"/>
    <w:rsid w:val="00164474"/>
    <w:rsid w:val="00184F62"/>
    <w:rsid w:val="00194EAC"/>
    <w:rsid w:val="001B2C42"/>
    <w:rsid w:val="001C5851"/>
    <w:rsid w:val="002363AB"/>
    <w:rsid w:val="00247EB2"/>
    <w:rsid w:val="0025353B"/>
    <w:rsid w:val="00263F22"/>
    <w:rsid w:val="00264359"/>
    <w:rsid w:val="0031513E"/>
    <w:rsid w:val="0036176C"/>
    <w:rsid w:val="003F06A2"/>
    <w:rsid w:val="003F50C4"/>
    <w:rsid w:val="00402FFD"/>
    <w:rsid w:val="00435308"/>
    <w:rsid w:val="0048369F"/>
    <w:rsid w:val="004A236C"/>
    <w:rsid w:val="00555EFC"/>
    <w:rsid w:val="005E79FC"/>
    <w:rsid w:val="00601064"/>
    <w:rsid w:val="0061422D"/>
    <w:rsid w:val="0063109B"/>
    <w:rsid w:val="00655776"/>
    <w:rsid w:val="00672DD7"/>
    <w:rsid w:val="00693744"/>
    <w:rsid w:val="00696ED9"/>
    <w:rsid w:val="006E7E18"/>
    <w:rsid w:val="00753897"/>
    <w:rsid w:val="007812F4"/>
    <w:rsid w:val="00782F5C"/>
    <w:rsid w:val="007C093C"/>
    <w:rsid w:val="007C7D51"/>
    <w:rsid w:val="00826F59"/>
    <w:rsid w:val="00891B40"/>
    <w:rsid w:val="008F46FB"/>
    <w:rsid w:val="008F6720"/>
    <w:rsid w:val="00900E89"/>
    <w:rsid w:val="00905EDA"/>
    <w:rsid w:val="009A1302"/>
    <w:rsid w:val="009C1852"/>
    <w:rsid w:val="00A24681"/>
    <w:rsid w:val="00A617D0"/>
    <w:rsid w:val="00A80F07"/>
    <w:rsid w:val="00B1568D"/>
    <w:rsid w:val="00B765F3"/>
    <w:rsid w:val="00B9387A"/>
    <w:rsid w:val="00B95C3B"/>
    <w:rsid w:val="00BB2AD6"/>
    <w:rsid w:val="00BD2C09"/>
    <w:rsid w:val="00C00D1F"/>
    <w:rsid w:val="00C65F31"/>
    <w:rsid w:val="00CA2F69"/>
    <w:rsid w:val="00CD3CC1"/>
    <w:rsid w:val="00CE2EA6"/>
    <w:rsid w:val="00D227EF"/>
    <w:rsid w:val="00D41B57"/>
    <w:rsid w:val="00D54CD2"/>
    <w:rsid w:val="00D75A51"/>
    <w:rsid w:val="00D804C6"/>
    <w:rsid w:val="00DC5E01"/>
    <w:rsid w:val="00DE44B4"/>
    <w:rsid w:val="00DE6584"/>
    <w:rsid w:val="00E13BC5"/>
    <w:rsid w:val="00E31027"/>
    <w:rsid w:val="00E56937"/>
    <w:rsid w:val="00E907F0"/>
    <w:rsid w:val="00EB7ECC"/>
    <w:rsid w:val="00ED1C02"/>
    <w:rsid w:val="00ED6A92"/>
    <w:rsid w:val="00EE03A5"/>
    <w:rsid w:val="00EF422D"/>
    <w:rsid w:val="00F61974"/>
    <w:rsid w:val="00FC53D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22D"/>
  </w:style>
  <w:style w:type="paragraph" w:styleId="Ttulo1">
    <w:name w:val="heading 1"/>
    <w:basedOn w:val="Normal"/>
    <w:link w:val="Ttulo1Car"/>
    <w:uiPriority w:val="9"/>
    <w:qFormat/>
    <w:rsid w:val="007538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5389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753897"/>
    <w:rPr>
      <w:color w:val="0000FF"/>
      <w:u w:val="single"/>
    </w:rPr>
  </w:style>
  <w:style w:type="character" w:customStyle="1" w:styleId="Ttulo1Car">
    <w:name w:val="Título 1 Car"/>
    <w:basedOn w:val="Fuentedeprrafopredeter"/>
    <w:link w:val="Ttulo1"/>
    <w:uiPriority w:val="9"/>
    <w:rsid w:val="00753897"/>
    <w:rPr>
      <w:rFonts w:ascii="Times New Roman" w:eastAsia="Times New Roman" w:hAnsi="Times New Roman" w:cs="Times New Roman"/>
      <w:b/>
      <w:bCs/>
      <w:kern w:val="36"/>
      <w:sz w:val="48"/>
      <w:szCs w:val="48"/>
      <w:lang w:eastAsia="es-ES"/>
    </w:rPr>
  </w:style>
  <w:style w:type="paragraph" w:styleId="Prrafodelista">
    <w:name w:val="List Paragraph"/>
    <w:basedOn w:val="Normal"/>
    <w:uiPriority w:val="34"/>
    <w:qFormat/>
    <w:rsid w:val="00E31027"/>
    <w:pPr>
      <w:ind w:left="720"/>
      <w:contextualSpacing/>
    </w:pPr>
  </w:style>
  <w:style w:type="paragraph" w:customStyle="1" w:styleId="Default">
    <w:name w:val="Default"/>
    <w:rsid w:val="00B9387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48057374">
      <w:bodyDiv w:val="1"/>
      <w:marLeft w:val="0"/>
      <w:marRight w:val="0"/>
      <w:marTop w:val="0"/>
      <w:marBottom w:val="0"/>
      <w:divBdr>
        <w:top w:val="none" w:sz="0" w:space="0" w:color="auto"/>
        <w:left w:val="none" w:sz="0" w:space="0" w:color="auto"/>
        <w:bottom w:val="none" w:sz="0" w:space="0" w:color="auto"/>
        <w:right w:val="none" w:sz="0" w:space="0" w:color="auto"/>
      </w:divBdr>
    </w:div>
    <w:div w:id="388695505">
      <w:bodyDiv w:val="1"/>
      <w:marLeft w:val="0"/>
      <w:marRight w:val="0"/>
      <w:marTop w:val="0"/>
      <w:marBottom w:val="0"/>
      <w:divBdr>
        <w:top w:val="none" w:sz="0" w:space="0" w:color="auto"/>
        <w:left w:val="none" w:sz="0" w:space="0" w:color="auto"/>
        <w:bottom w:val="none" w:sz="0" w:space="0" w:color="auto"/>
        <w:right w:val="none" w:sz="0" w:space="0" w:color="auto"/>
      </w:divBdr>
    </w:div>
    <w:div w:id="204775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losofia.org/filomat/df207.htm" TargetMode="External"/><Relationship Id="rId13" Type="http://schemas.openxmlformats.org/officeDocument/2006/relationships/hyperlink" Target="http://filosofia.org/filomat/df198.htm" TargetMode="External"/><Relationship Id="rId3" Type="http://schemas.openxmlformats.org/officeDocument/2006/relationships/settings" Target="settings.xml"/><Relationship Id="rId7" Type="http://schemas.openxmlformats.org/officeDocument/2006/relationships/hyperlink" Target="http://filosofia.org/filomat/df217.htm" TargetMode="External"/><Relationship Id="rId12" Type="http://schemas.openxmlformats.org/officeDocument/2006/relationships/hyperlink" Target="http://filosofia.org/filomat/df195.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filosofia.org/filomat/df206.htm" TargetMode="External"/><Relationship Id="rId11" Type="http://schemas.openxmlformats.org/officeDocument/2006/relationships/hyperlink" Target="http://filosofia.org/filomat/df191.htm" TargetMode="External"/><Relationship Id="rId5" Type="http://schemas.openxmlformats.org/officeDocument/2006/relationships/hyperlink" Target="http://filosofia.org/filomat/dfsis.htm" TargetMode="External"/><Relationship Id="rId15" Type="http://schemas.openxmlformats.org/officeDocument/2006/relationships/fontTable" Target="fontTable.xml"/><Relationship Id="rId10" Type="http://schemas.openxmlformats.org/officeDocument/2006/relationships/hyperlink" Target="http://filosofia.org/filomat/df197.htm" TargetMode="External"/><Relationship Id="rId4" Type="http://schemas.openxmlformats.org/officeDocument/2006/relationships/webSettings" Target="webSettings.xml"/><Relationship Id="rId9" Type="http://schemas.openxmlformats.org/officeDocument/2006/relationships/hyperlink" Target="http://filosofia.org/filomat/df203.htm" TargetMode="External"/><Relationship Id="rId14" Type="http://schemas.openxmlformats.org/officeDocument/2006/relationships/hyperlink" Target="http://filosofia.org/filomat/df207.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648</TotalTime>
  <Pages>13</Pages>
  <Words>5855</Words>
  <Characters>32208</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garciamartin</dc:creator>
  <cp:lastModifiedBy>david garciamartin</cp:lastModifiedBy>
  <cp:revision>26</cp:revision>
  <dcterms:created xsi:type="dcterms:W3CDTF">2017-09-30T17:21:00Z</dcterms:created>
  <dcterms:modified xsi:type="dcterms:W3CDTF">2019-09-28T10:17:00Z</dcterms:modified>
</cp:coreProperties>
</file>